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35BF73" w14:textId="2B8C1805" w:rsidR="00FE1F73" w:rsidRPr="00B91A48" w:rsidRDefault="00FE1F73" w:rsidP="00FE1F73">
      <w:pPr>
        <w:tabs>
          <w:tab w:val="center" w:pos="4536"/>
          <w:tab w:val="right" w:pos="9072"/>
        </w:tabs>
        <w:spacing w:line="276" w:lineRule="auto"/>
        <w:rPr>
          <w:rFonts w:ascii="Arial" w:eastAsia="ＭＳ 明朝" w:hAnsi="Arial" w:cs="Arial"/>
          <w:b/>
          <w:bCs/>
          <w:lang w:val="de-DE"/>
        </w:rPr>
      </w:pPr>
      <w:r w:rsidRPr="00B91A48">
        <w:rPr>
          <w:rFonts w:ascii="Arial" w:eastAsia="Malgun Gothic" w:hAnsi="Arial" w:cs="Arial"/>
          <w:b/>
          <w:bCs/>
          <w:lang w:val="de-DE" w:eastAsia="en-US"/>
        </w:rPr>
        <w:t>3GPP TSG RAN WG1 #122</w:t>
      </w:r>
      <w:r w:rsidR="003C40FE" w:rsidRPr="00B91A48">
        <w:rPr>
          <w:rFonts w:ascii="Arial" w:eastAsia="ＭＳ 明朝" w:hAnsi="Arial" w:cs="Arial" w:hint="eastAsia"/>
          <w:b/>
          <w:bCs/>
          <w:lang w:val="de-DE"/>
        </w:rPr>
        <w:t>bis</w:t>
      </w:r>
      <w:r w:rsidRPr="00B91A48">
        <w:rPr>
          <w:rFonts w:ascii="Arial" w:eastAsia="ＭＳ 明朝" w:hAnsi="Arial" w:cs="Arial" w:hint="eastAsia"/>
          <w:b/>
          <w:bCs/>
          <w:lang w:val="de-DE"/>
        </w:rPr>
        <w:t xml:space="preserve">                                                                         R</w:t>
      </w:r>
      <w:r w:rsidRPr="00B91A48">
        <w:rPr>
          <w:rFonts w:ascii="Arial" w:eastAsia="Malgun Gothic" w:hAnsi="Arial" w:cs="Arial"/>
          <w:b/>
          <w:bCs/>
          <w:lang w:val="de-DE" w:eastAsia="en-US"/>
        </w:rPr>
        <w:t>1-</w:t>
      </w:r>
      <w:r w:rsidR="009830E0" w:rsidRPr="00B91A48">
        <w:rPr>
          <w:rFonts w:ascii="Arial" w:eastAsia="Malgun Gothic" w:hAnsi="Arial" w:cs="Arial"/>
          <w:b/>
          <w:bCs/>
          <w:lang w:val="de-DE" w:eastAsia="en-US"/>
        </w:rPr>
        <w:t>25</w:t>
      </w:r>
      <w:r w:rsidR="00B91A48" w:rsidRPr="00B91A48">
        <w:rPr>
          <w:rFonts w:ascii="Arial" w:eastAsia="ＭＳ 明朝" w:hAnsi="Arial" w:cs="Arial" w:hint="eastAsia"/>
          <w:b/>
          <w:bCs/>
          <w:lang w:val="de-DE"/>
        </w:rPr>
        <w:t>0</w:t>
      </w:r>
      <w:r w:rsidR="00B91A48">
        <w:rPr>
          <w:rFonts w:ascii="Arial" w:eastAsia="ＭＳ 明朝" w:hAnsi="Arial" w:cs="Arial" w:hint="eastAsia"/>
          <w:b/>
          <w:bCs/>
          <w:lang w:val="de-DE"/>
        </w:rPr>
        <w:t>7706</w:t>
      </w:r>
    </w:p>
    <w:p w14:paraId="6B70EDFD" w14:textId="5E953FE4" w:rsidR="0093333E" w:rsidRPr="002C3B84" w:rsidRDefault="00140731" w:rsidP="00FE1F73">
      <w:pPr>
        <w:tabs>
          <w:tab w:val="center" w:pos="4536"/>
          <w:tab w:val="right" w:pos="9072"/>
        </w:tabs>
        <w:spacing w:line="276" w:lineRule="auto"/>
        <w:rPr>
          <w:rFonts w:ascii="Arial" w:eastAsia="ＭＳ 明朝" w:hAnsi="Arial" w:cs="Arial"/>
          <w:b/>
          <w:bCs/>
          <w:lang w:val="en-US"/>
        </w:rPr>
      </w:pPr>
      <w:r>
        <w:rPr>
          <w:rFonts w:ascii="Arial" w:eastAsia="ＭＳ 明朝" w:hAnsi="Arial" w:cs="Arial" w:hint="eastAsia"/>
          <w:b/>
          <w:bCs/>
          <w:lang w:val="en-US"/>
        </w:rPr>
        <w:t xml:space="preserve">Prague, Czech, </w:t>
      </w:r>
      <w:r w:rsidR="002C3B84">
        <w:rPr>
          <w:rFonts w:ascii="Arial" w:eastAsia="ＭＳ 明朝" w:hAnsi="Arial" w:cs="Arial" w:hint="eastAsia"/>
          <w:b/>
          <w:bCs/>
          <w:lang w:val="en-US"/>
        </w:rPr>
        <w:t xml:space="preserve">Oct 13th </w:t>
      </w:r>
      <w:r w:rsidR="002C3B84">
        <w:rPr>
          <w:rFonts w:ascii="Arial" w:eastAsia="ＭＳ 明朝" w:hAnsi="Arial" w:cs="Arial"/>
          <w:b/>
          <w:bCs/>
          <w:lang w:val="en-US"/>
        </w:rPr>
        <w:t>–</w:t>
      </w:r>
      <w:r w:rsidR="002C3B84">
        <w:rPr>
          <w:rFonts w:ascii="Arial" w:eastAsia="ＭＳ 明朝" w:hAnsi="Arial" w:cs="Arial" w:hint="eastAsia"/>
          <w:b/>
          <w:bCs/>
          <w:lang w:val="en-US"/>
        </w:rPr>
        <w:t xml:space="preserve"> 17th, 2025</w:t>
      </w:r>
    </w:p>
    <w:p w14:paraId="550EB3C3" w14:textId="77777777" w:rsidR="00FE1F73" w:rsidRPr="00FE1F73" w:rsidRDefault="00FE1F73" w:rsidP="00FE1F73">
      <w:pPr>
        <w:tabs>
          <w:tab w:val="center" w:pos="4536"/>
          <w:tab w:val="right" w:pos="9072"/>
        </w:tabs>
        <w:spacing w:line="276" w:lineRule="auto"/>
        <w:rPr>
          <w:rFonts w:ascii="Arial" w:eastAsia="ＭＳ 明朝" w:hAnsi="Arial" w:cs="Arial"/>
          <w:b/>
          <w:bCs/>
          <w:szCs w:val="24"/>
          <w:highlight w:val="yellow"/>
        </w:rPr>
      </w:pPr>
    </w:p>
    <w:p w14:paraId="66670163" w14:textId="03E9D45E" w:rsidR="0093333E" w:rsidRPr="00A658CF" w:rsidRDefault="0093333E" w:rsidP="0093333E">
      <w:pPr>
        <w:tabs>
          <w:tab w:val="left" w:pos="1985"/>
        </w:tabs>
        <w:spacing w:after="120" w:line="288" w:lineRule="auto"/>
        <w:ind w:left="2040" w:hangingChars="850" w:hanging="2040"/>
        <w:jc w:val="both"/>
        <w:rPr>
          <w:rFonts w:ascii="Arial" w:eastAsia="ＭＳ 明朝"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5C28D4">
        <w:rPr>
          <w:rFonts w:ascii="Arial" w:eastAsia="ＭＳ 明朝" w:hAnsi="Arial" w:hint="eastAsia"/>
          <w:lang w:val="en-US"/>
        </w:rPr>
        <w:t>9.5</w:t>
      </w:r>
    </w:p>
    <w:p w14:paraId="18AD2FB9" w14:textId="6235A2E7"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Source</w:t>
      </w:r>
      <w:proofErr w:type="gramStart"/>
      <w:r w:rsidRPr="00E34C18">
        <w:rPr>
          <w:rFonts w:ascii="Arial" w:eastAsia="Malgun Gothic" w:hAnsi="Arial"/>
          <w:b/>
          <w:lang w:val="en-US" w:eastAsia="en-US"/>
        </w:rPr>
        <w:t xml:space="preserve">: </w:t>
      </w:r>
      <w:r w:rsidRPr="00E34C18">
        <w:rPr>
          <w:rFonts w:ascii="Arial" w:eastAsia="Malgun Gothic" w:hAnsi="Arial"/>
          <w:b/>
          <w:lang w:val="en-US" w:eastAsia="en-US"/>
        </w:rPr>
        <w:tab/>
      </w:r>
      <w:r w:rsidR="00D56AB2">
        <w:rPr>
          <w:rFonts w:ascii="Arial" w:eastAsia="Malgun Gothic" w:hAnsi="Arial"/>
          <w:lang w:val="en-US" w:eastAsia="en-US"/>
        </w:rPr>
        <w:t>Qualcomm</w:t>
      </w:r>
      <w:proofErr w:type="gramEnd"/>
    </w:p>
    <w:p w14:paraId="470C903E" w14:textId="45F86A93" w:rsidR="0093333E" w:rsidRPr="00FA1285" w:rsidRDefault="0093333E" w:rsidP="0093333E">
      <w:pPr>
        <w:tabs>
          <w:tab w:val="left" w:pos="1985"/>
        </w:tabs>
        <w:spacing w:after="120" w:line="288" w:lineRule="auto"/>
        <w:ind w:left="2040" w:hangingChars="850" w:hanging="2040"/>
        <w:jc w:val="both"/>
        <w:rPr>
          <w:rFonts w:ascii="Arial" w:eastAsia="ＭＳ 明朝" w:hAnsi="Arial" w:cs="Arial"/>
          <w:szCs w:val="24"/>
          <w:lang w:val="en-US"/>
        </w:rPr>
      </w:pPr>
      <w:r w:rsidRPr="00E34C18">
        <w:rPr>
          <w:rFonts w:ascii="Arial" w:eastAsia="Malgun Gothic" w:hAnsi="Arial"/>
          <w:b/>
          <w:lang w:val="en-US" w:eastAsia="en-US"/>
        </w:rPr>
        <w:t>Title</w:t>
      </w:r>
      <w:proofErr w:type="gramStart"/>
      <w:r w:rsidRPr="00E34C18">
        <w:rPr>
          <w:rFonts w:ascii="Arial" w:eastAsia="Malgun Gothic" w:hAnsi="Arial"/>
          <w:b/>
          <w:lang w:val="en-US" w:eastAsia="en-US"/>
        </w:rPr>
        <w:t xml:space="preserve">: </w:t>
      </w:r>
      <w:r w:rsidRPr="00E34C18">
        <w:rPr>
          <w:rFonts w:ascii="Arial" w:eastAsia="Malgun Gothic" w:hAnsi="Arial"/>
          <w:b/>
          <w:lang w:val="en-US" w:eastAsia="en-US"/>
        </w:rPr>
        <w:tab/>
      </w:r>
      <w:r w:rsidR="006E127B" w:rsidRPr="006E127B">
        <w:rPr>
          <w:rFonts w:ascii="Arial" w:eastAsia="Malgun Gothic" w:hAnsi="Arial"/>
          <w:lang w:val="en-US" w:eastAsia="en-US"/>
        </w:rPr>
        <w:t>UE</w:t>
      </w:r>
      <w:proofErr w:type="gramEnd"/>
      <w:r w:rsidR="006E127B" w:rsidRPr="006E127B">
        <w:rPr>
          <w:rFonts w:ascii="Arial" w:eastAsia="Malgun Gothic" w:hAnsi="Arial"/>
          <w:lang w:val="en-US" w:eastAsia="en-US"/>
        </w:rPr>
        <w:t xml:space="preserve"> features for </w:t>
      </w:r>
      <w:r w:rsidR="006F0894" w:rsidRPr="006F0894">
        <w:rPr>
          <w:rFonts w:ascii="Arial" w:eastAsia="ＭＳ 明朝" w:hAnsi="Arial"/>
          <w:lang w:val="en-US"/>
        </w:rPr>
        <w:t>LP-WUS/WUR for NR</w:t>
      </w:r>
    </w:p>
    <w:p w14:paraId="480671AA" w14:textId="0F381E8A"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595FB4">
        <w:rPr>
          <w:rFonts w:ascii="Arial" w:eastAsia="Malgun Gothic" w:hAnsi="Arial"/>
          <w:lang w:val="en-US" w:eastAsia="en-US"/>
        </w:rPr>
        <w:t>Discussion and Decision</w:t>
      </w:r>
    </w:p>
    <w:p w14:paraId="31849030" w14:textId="77777777" w:rsidR="002753B9" w:rsidRPr="009234F4" w:rsidRDefault="002753B9" w:rsidP="003221F0"/>
    <w:p w14:paraId="5D4C471D" w14:textId="25EC3E88" w:rsidR="00A54177" w:rsidRPr="00A54177" w:rsidRDefault="00A54177" w:rsidP="009154B6">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0AD1F8D5" w14:textId="11A29134" w:rsidR="0093333E" w:rsidRPr="00FA1285" w:rsidRDefault="006A02ED" w:rsidP="0093333E">
      <w:pPr>
        <w:spacing w:after="120"/>
        <w:jc w:val="both"/>
        <w:rPr>
          <w:rFonts w:eastAsia="ＭＳ 明朝" w:cs="Batang"/>
          <w:sz w:val="21"/>
          <w:szCs w:val="21"/>
          <w:lang w:val="en-US"/>
        </w:rPr>
      </w:pPr>
      <w:r w:rsidRPr="006000B8">
        <w:rPr>
          <w:rFonts w:eastAsia="Malgun Gothic" w:cs="Batang"/>
          <w:sz w:val="21"/>
          <w:szCs w:val="21"/>
          <w:lang w:val="en-US" w:eastAsia="en-US"/>
        </w:rPr>
        <w:t xml:space="preserve">In this contribution, we provide </w:t>
      </w:r>
      <w:r w:rsidR="00A968B3" w:rsidRPr="006000B8">
        <w:rPr>
          <w:rFonts w:eastAsia="Malgun Gothic" w:cs="Batang"/>
          <w:sz w:val="21"/>
          <w:szCs w:val="21"/>
          <w:lang w:val="en-US" w:eastAsia="en-US"/>
        </w:rPr>
        <w:t xml:space="preserve">our </w:t>
      </w:r>
      <w:r w:rsidR="009154B6" w:rsidRPr="006000B8">
        <w:rPr>
          <w:rFonts w:eastAsia="Malgun Gothic" w:cs="Batang"/>
          <w:sz w:val="21"/>
          <w:szCs w:val="21"/>
          <w:lang w:val="en-US" w:eastAsia="en-US"/>
        </w:rPr>
        <w:t xml:space="preserve">views </w:t>
      </w:r>
      <w:r w:rsidR="00A968B3" w:rsidRPr="006000B8">
        <w:rPr>
          <w:rFonts w:eastAsia="Malgun Gothic" w:cs="Batang"/>
          <w:sz w:val="21"/>
          <w:szCs w:val="21"/>
          <w:lang w:val="en-US" w:eastAsia="en-US"/>
        </w:rPr>
        <w:t>on</w:t>
      </w:r>
      <w:r w:rsidR="009154B6" w:rsidRPr="006000B8">
        <w:rPr>
          <w:rFonts w:eastAsia="Malgun Gothic" w:cs="Batang"/>
          <w:sz w:val="21"/>
          <w:szCs w:val="21"/>
          <w:lang w:val="en-US" w:eastAsia="en-US"/>
        </w:rPr>
        <w:t xml:space="preserve"> UE features for </w:t>
      </w:r>
      <w:r w:rsidR="00FA1285">
        <w:rPr>
          <w:rFonts w:eastAsia="ＭＳ 明朝" w:cs="Batang" w:hint="eastAsia"/>
          <w:sz w:val="21"/>
          <w:szCs w:val="21"/>
          <w:lang w:val="en-US"/>
        </w:rPr>
        <w:t>Rel-19 LP-WUS.</w:t>
      </w:r>
    </w:p>
    <w:p w14:paraId="53CE0606" w14:textId="5BF8B7F8" w:rsidR="009154B6" w:rsidRPr="009234F4" w:rsidRDefault="009154B6" w:rsidP="009234F4"/>
    <w:p w14:paraId="68534DF5" w14:textId="77777777" w:rsidR="00004784" w:rsidRPr="00B76C7B" w:rsidRDefault="00004784" w:rsidP="00004784">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ＭＳ 明朝" w:hint="eastAsia"/>
          <w:b w:val="0"/>
          <w:bCs w:val="0"/>
          <w:sz w:val="32"/>
          <w:szCs w:val="32"/>
          <w:lang w:val="en-US" w:eastAsia="ja-JP"/>
        </w:rPr>
        <w:t>LP-WUS procedure for idle/inactive state</w:t>
      </w:r>
    </w:p>
    <w:p w14:paraId="5EE29C0D" w14:textId="4E22E064" w:rsidR="00981D1D" w:rsidRDefault="00981D1D" w:rsidP="00981D1D">
      <w:pPr>
        <w:spacing w:after="120"/>
        <w:jc w:val="both"/>
        <w:rPr>
          <w:rFonts w:eastAsia="Malgun Gothic" w:cs="Batang"/>
          <w:sz w:val="21"/>
          <w:szCs w:val="21"/>
          <w:lang w:val="en-US" w:eastAsia="en-US"/>
        </w:rPr>
      </w:pPr>
      <w:r>
        <w:rPr>
          <w:rFonts w:eastAsia="Malgun Gothic" w:cs="Batang"/>
          <w:sz w:val="21"/>
          <w:szCs w:val="21"/>
          <w:lang w:val="en-US" w:eastAsia="en-US"/>
        </w:rPr>
        <w:t xml:space="preserve">In this section, we discuss the UE capabilities for LP-WUS </w:t>
      </w:r>
      <w:r w:rsidR="005C3DBD">
        <w:rPr>
          <w:rFonts w:eastAsia="Malgun Gothic" w:cs="Batang"/>
          <w:sz w:val="21"/>
          <w:szCs w:val="21"/>
          <w:lang w:val="en-US" w:eastAsia="en-US"/>
        </w:rPr>
        <w:t xml:space="preserve">in </w:t>
      </w:r>
      <w:r>
        <w:rPr>
          <w:rFonts w:eastAsia="Malgun Gothic" w:cs="Batang"/>
          <w:sz w:val="21"/>
          <w:szCs w:val="21"/>
          <w:lang w:val="en-US" w:eastAsia="en-US"/>
        </w:rPr>
        <w:t>idle and inactive state</w:t>
      </w:r>
      <w:r w:rsidR="00150927">
        <w:rPr>
          <w:rFonts w:eastAsia="Malgun Gothic" w:cs="Batang"/>
          <w:sz w:val="21"/>
          <w:szCs w:val="21"/>
          <w:lang w:val="en-US" w:eastAsia="en-US"/>
        </w:rPr>
        <w:t>s</w:t>
      </w:r>
      <w:r>
        <w:rPr>
          <w:rFonts w:eastAsia="Malgun Gothic" w:cs="Batang"/>
          <w:sz w:val="21"/>
          <w:szCs w:val="21"/>
          <w:lang w:val="en-US" w:eastAsia="en-US"/>
        </w:rPr>
        <w:t>. This is based</w:t>
      </w:r>
      <w:r w:rsidR="007B6DD3">
        <w:rPr>
          <w:rFonts w:eastAsia="Malgun Gothic" w:cs="Batang"/>
          <w:sz w:val="21"/>
          <w:szCs w:val="21"/>
          <w:lang w:val="en-US" w:eastAsia="en-US"/>
        </w:rPr>
        <w:t xml:space="preserve"> on </w:t>
      </w:r>
      <w:r w:rsidR="00D27142">
        <w:rPr>
          <w:rFonts w:eastAsia="Malgun Gothic" w:cs="Batang"/>
          <w:sz w:val="21"/>
          <w:szCs w:val="21"/>
          <w:lang w:val="en-US" w:eastAsia="en-US"/>
        </w:rPr>
        <w:t>the latest</w:t>
      </w:r>
      <w:r w:rsidR="007B6DD3" w:rsidRPr="007B6DD3">
        <w:rPr>
          <w:rFonts w:eastAsia="Malgun Gothic" w:cs="Batang"/>
          <w:sz w:val="21"/>
          <w:szCs w:val="21"/>
          <w:lang w:val="en" w:eastAsia="en-US"/>
        </w:rPr>
        <w:t xml:space="preserve"> RAN1 UE features list for Rel-19 NR after RAN1 #</w:t>
      </w:r>
      <w:r w:rsidR="004B59D4">
        <w:rPr>
          <w:rFonts w:eastAsia="Malgun Gothic" w:cs="Batang"/>
          <w:sz w:val="21"/>
          <w:szCs w:val="21"/>
          <w:lang w:val="en" w:eastAsia="en-US"/>
        </w:rPr>
        <w:t>122</w:t>
      </w:r>
      <w:r w:rsidR="004B59D4" w:rsidRPr="007B6DD3">
        <w:rPr>
          <w:rFonts w:eastAsia="Malgun Gothic" w:cs="Batang"/>
          <w:sz w:val="21"/>
          <w:szCs w:val="21"/>
          <w:lang w:val="en" w:eastAsia="en-US"/>
        </w:rPr>
        <w:t xml:space="preserve"> </w:t>
      </w:r>
      <w:r w:rsidR="007B6DD3" w:rsidRPr="007B6DD3">
        <w:rPr>
          <w:rFonts w:eastAsia="Malgun Gothic" w:cs="Batang"/>
          <w:sz w:val="21"/>
          <w:szCs w:val="21"/>
          <w:lang w:val="en" w:eastAsia="en-US"/>
        </w:rPr>
        <w:t xml:space="preserve">in </w:t>
      </w:r>
      <w:r w:rsidR="00F37B1A" w:rsidRPr="00F37B1A">
        <w:rPr>
          <w:rFonts w:eastAsia="Malgun Gothic" w:cs="Batang"/>
          <w:sz w:val="21"/>
          <w:szCs w:val="21"/>
          <w:lang w:val="en" w:eastAsia="en-US"/>
        </w:rPr>
        <w:t>R1-2506627</w:t>
      </w:r>
      <w:r w:rsidR="00F37B1A">
        <w:rPr>
          <w:rFonts w:eastAsia="Malgun Gothic" w:cs="Batang"/>
          <w:sz w:val="21"/>
          <w:szCs w:val="21"/>
          <w:lang w:val="en" w:eastAsia="en-US"/>
        </w:rPr>
        <w:t xml:space="preserve"> </w:t>
      </w:r>
      <w:r>
        <w:rPr>
          <w:rFonts w:eastAsia="Malgun Gothic" w:cs="Batang"/>
          <w:sz w:val="21"/>
          <w:szCs w:val="21"/>
          <w:lang w:val="en-US" w:eastAsia="en-US"/>
        </w:rPr>
        <w:t xml:space="preserve">and </w:t>
      </w:r>
      <w:r w:rsidR="000965BF" w:rsidRPr="000965BF">
        <w:rPr>
          <w:rFonts w:eastAsia="Malgun Gothic" w:cs="Batang"/>
          <w:sz w:val="21"/>
          <w:szCs w:val="21"/>
          <w:lang w:val="en" w:eastAsia="en-US"/>
        </w:rPr>
        <w:t xml:space="preserve">Session Notes of AI 9.5 in </w:t>
      </w:r>
      <w:r w:rsidR="000965BF" w:rsidRPr="000965BF" w:rsidDel="00722022">
        <w:rPr>
          <w:rFonts w:eastAsia="Malgun Gothic" w:cs="Batang"/>
          <w:sz w:val="21"/>
          <w:szCs w:val="21"/>
          <w:lang w:val="en" w:eastAsia="en-US"/>
        </w:rPr>
        <w:t>R1-</w:t>
      </w:r>
      <w:r w:rsidR="00722022" w:rsidRPr="00722022">
        <w:rPr>
          <w:rFonts w:eastAsia="Malgun Gothic" w:cs="Batang"/>
          <w:sz w:val="21"/>
          <w:szCs w:val="21"/>
          <w:lang w:val="en" w:eastAsia="en-US"/>
        </w:rPr>
        <w:t>2506411</w:t>
      </w:r>
      <w:r>
        <w:rPr>
          <w:rFonts w:eastAsia="Malgun Gothic" w:cs="Batang"/>
          <w:sz w:val="21"/>
          <w:szCs w:val="21"/>
          <w:lang w:val="en-US" w:eastAsia="en-US"/>
        </w:rPr>
        <w:t>.</w:t>
      </w:r>
    </w:p>
    <w:p w14:paraId="688452BE" w14:textId="77777777" w:rsidR="00FC45D0" w:rsidRPr="009234F4" w:rsidRDefault="00FC45D0" w:rsidP="009234F4"/>
    <w:p w14:paraId="16453020" w14:textId="0BAF2D8A" w:rsidR="00227A8C" w:rsidRPr="00227A8C" w:rsidRDefault="00227A8C" w:rsidP="00227A8C">
      <w:pPr>
        <w:pStyle w:val="Proposal"/>
        <w:keepNext/>
        <w:keepLines/>
        <w:numPr>
          <w:ilvl w:val="1"/>
          <w:numId w:val="11"/>
        </w:numPr>
        <w:tabs>
          <w:tab w:val="left" w:pos="426"/>
        </w:tabs>
        <w:overflowPunct w:val="0"/>
        <w:autoSpaceDE w:val="0"/>
        <w:autoSpaceDN w:val="0"/>
        <w:adjustRightInd w:val="0"/>
        <w:textAlignment w:val="baseline"/>
        <w:outlineLvl w:val="0"/>
        <w:rPr>
          <w:rFonts w:eastAsia="ＭＳ 明朝"/>
          <w:b w:val="0"/>
          <w:bCs w:val="0"/>
          <w:sz w:val="24"/>
          <w:szCs w:val="24"/>
          <w:lang w:val="en-US" w:eastAsia="ja-JP"/>
        </w:rPr>
      </w:pPr>
      <w:r w:rsidRPr="00227A8C">
        <w:rPr>
          <w:rFonts w:eastAsia="ＭＳ 明朝"/>
          <w:b w:val="0"/>
          <w:bCs w:val="0"/>
          <w:sz w:val="24"/>
          <w:szCs w:val="24"/>
          <w:lang w:val="en-US" w:eastAsia="ja-JP"/>
        </w:rPr>
        <w:t>Nominal MO duration vs actual LP-WUS duration</w:t>
      </w:r>
    </w:p>
    <w:p w14:paraId="41CC5C35" w14:textId="1E4F93E7" w:rsidR="00E32A0D" w:rsidRDefault="00393C8F" w:rsidP="00020AE1">
      <w:pPr>
        <w:spacing w:after="120"/>
        <w:jc w:val="both"/>
        <w:rPr>
          <w:rFonts w:eastAsia="ＭＳ 明朝" w:cs="Batang"/>
          <w:sz w:val="21"/>
          <w:szCs w:val="21"/>
          <w:lang w:val="en"/>
        </w:rPr>
      </w:pPr>
      <w:r w:rsidRPr="00393C8F">
        <w:rPr>
          <w:rFonts w:eastAsia="ＭＳ 明朝" w:cs="Batang"/>
          <w:sz w:val="21"/>
          <w:szCs w:val="21"/>
          <w:lang w:val="en"/>
        </w:rPr>
        <w:t xml:space="preserve">In RAN1 #121, it was agreed that both nominal LP-WUS MO X1 and actual LP-WUS duration X2 are configured by network. If </w:t>
      </w:r>
      <w:r w:rsidR="007A4249">
        <w:rPr>
          <w:rFonts w:eastAsia="ＭＳ 明朝" w:cs="Batang"/>
          <w:sz w:val="21"/>
          <w:szCs w:val="21"/>
          <w:lang w:val="en"/>
        </w:rPr>
        <w:t xml:space="preserve">the </w:t>
      </w:r>
      <w:r w:rsidRPr="00393C8F">
        <w:rPr>
          <w:rFonts w:eastAsia="ＭＳ 明朝" w:cs="Batang"/>
          <w:sz w:val="21"/>
          <w:szCs w:val="21"/>
          <w:lang w:val="en"/>
        </w:rPr>
        <w:t xml:space="preserve">number of available OFDM symbols in nominal LP-WUS MO is smaller than X2, UE will skip monitoring LP-WUS in </w:t>
      </w:r>
      <w:r w:rsidR="002F4368" w:rsidRPr="00393C8F">
        <w:rPr>
          <w:rFonts w:eastAsia="ＭＳ 明朝" w:cs="Batang"/>
          <w:sz w:val="21"/>
          <w:szCs w:val="21"/>
          <w:lang w:val="en"/>
        </w:rPr>
        <w:t>nominal</w:t>
      </w:r>
      <w:r w:rsidRPr="00393C8F">
        <w:rPr>
          <w:rFonts w:eastAsia="ＭＳ 明朝" w:cs="Batang"/>
          <w:sz w:val="21"/>
          <w:szCs w:val="21"/>
          <w:lang w:val="en"/>
        </w:rPr>
        <w:t xml:space="preserve"> MO. Otherwise, the UE monitors LP-WUS in the MO. When X1&gt;X2, there can be many different combinations of available and unavailable OFDM symbols. For example, when X1=X2+1, there can be X1 cases </w:t>
      </w:r>
      <w:r w:rsidR="0066183E" w:rsidRPr="00393C8F">
        <w:rPr>
          <w:rFonts w:eastAsia="ＭＳ 明朝" w:cs="Batang"/>
          <w:sz w:val="21"/>
          <w:szCs w:val="21"/>
          <w:lang w:val="en"/>
        </w:rPr>
        <w:t>where</w:t>
      </w:r>
      <w:r w:rsidRPr="00393C8F">
        <w:rPr>
          <w:rFonts w:eastAsia="ＭＳ 明朝" w:cs="Batang"/>
          <w:sz w:val="21"/>
          <w:szCs w:val="21"/>
          <w:lang w:val="en"/>
        </w:rPr>
        <w:t xml:space="preserve"> one OFDM symbol is unavailable for the UE to handle. This increases UE </w:t>
      </w:r>
      <w:r w:rsidR="00396A62">
        <w:rPr>
          <w:rFonts w:eastAsia="ＭＳ 明朝" w:cs="Batang"/>
          <w:sz w:val="21"/>
          <w:szCs w:val="21"/>
          <w:lang w:val="en"/>
        </w:rPr>
        <w:t>implementation</w:t>
      </w:r>
      <w:r w:rsidRPr="00393C8F">
        <w:rPr>
          <w:rFonts w:eastAsia="ＭＳ 明朝" w:cs="Batang"/>
          <w:sz w:val="21"/>
          <w:szCs w:val="21"/>
          <w:lang w:val="en"/>
        </w:rPr>
        <w:t xml:space="preserve"> complexity for determining whether and how LP-WUS should be monitored. For this, we propose that X1=X2 is the basic UE feature and X1&gt;X2 is supported based on UE capability.</w:t>
      </w:r>
    </w:p>
    <w:tbl>
      <w:tblPr>
        <w:tblStyle w:val="TableGrid"/>
        <w:tblW w:w="0" w:type="auto"/>
        <w:tblLook w:val="04A0" w:firstRow="1" w:lastRow="0" w:firstColumn="1" w:lastColumn="0" w:noHBand="0" w:noVBand="1"/>
      </w:tblPr>
      <w:tblGrid>
        <w:gridCol w:w="9628"/>
      </w:tblGrid>
      <w:tr w:rsidR="00EC48B0" w14:paraId="60850142" w14:textId="77777777">
        <w:tc>
          <w:tcPr>
            <w:tcW w:w="9628" w:type="dxa"/>
          </w:tcPr>
          <w:p w14:paraId="497D732F" w14:textId="77777777" w:rsidR="00EC48B0" w:rsidRPr="002A3810" w:rsidRDefault="00EC48B0" w:rsidP="00EC48B0">
            <w:pPr>
              <w:rPr>
                <w:b/>
                <w:bCs/>
                <w:sz w:val="21"/>
                <w:szCs w:val="21"/>
                <w:u w:val="single"/>
              </w:rPr>
            </w:pPr>
            <w:r w:rsidRPr="002A3810">
              <w:rPr>
                <w:b/>
                <w:bCs/>
                <w:sz w:val="21"/>
                <w:szCs w:val="21"/>
                <w:u w:val="single"/>
              </w:rPr>
              <w:t>RAN1 #121</w:t>
            </w:r>
          </w:p>
          <w:p w14:paraId="6CB8A11F" w14:textId="77777777" w:rsidR="00EC48B0" w:rsidRPr="002A3810" w:rsidRDefault="00EC48B0" w:rsidP="00EC48B0">
            <w:pPr>
              <w:rPr>
                <w:rFonts w:eastAsiaTheme="minorEastAsia" w:cs="Times"/>
                <w:b/>
                <w:bCs/>
                <w:sz w:val="21"/>
                <w:szCs w:val="21"/>
                <w:lang w:eastAsia="zh-CN"/>
              </w:rPr>
            </w:pPr>
            <w:r w:rsidRPr="002A3810">
              <w:rPr>
                <w:rFonts w:eastAsiaTheme="minorEastAsia" w:cs="Times"/>
                <w:b/>
                <w:bCs/>
                <w:sz w:val="21"/>
                <w:szCs w:val="21"/>
                <w:highlight w:val="green"/>
                <w:lang w:eastAsia="zh-CN"/>
              </w:rPr>
              <w:t xml:space="preserve"> Agreement</w:t>
            </w:r>
          </w:p>
          <w:p w14:paraId="020A144F" w14:textId="77777777" w:rsidR="00EC48B0" w:rsidRPr="002A3810" w:rsidRDefault="00EC48B0" w:rsidP="00EC48B0">
            <w:pPr>
              <w:pStyle w:val="BodyText"/>
              <w:rPr>
                <w:rFonts w:cs="Times"/>
                <w:sz w:val="21"/>
                <w:szCs w:val="21"/>
                <w:lang w:eastAsia="zh-CN"/>
              </w:rPr>
            </w:pPr>
            <w:r w:rsidRPr="002A3810">
              <w:rPr>
                <w:rFonts w:cs="Times"/>
                <w:sz w:val="21"/>
                <w:szCs w:val="21"/>
                <w:lang w:eastAsia="zh-CN"/>
              </w:rPr>
              <w:t>Nominal MO duration (X1, in unit of OFDM symbols) and actual LP-WUS duration (X2, in unit of OFDM symbols) are configured. (Alt C)</w:t>
            </w:r>
          </w:p>
          <w:p w14:paraId="57B9B97E" w14:textId="77777777" w:rsidR="00EC48B0" w:rsidRPr="002A3810" w:rsidRDefault="00EC48B0" w:rsidP="00EC48B0">
            <w:pPr>
              <w:pStyle w:val="ListParagraph"/>
              <w:numPr>
                <w:ilvl w:val="0"/>
                <w:numId w:val="27"/>
              </w:numPr>
              <w:overflowPunct/>
              <w:autoSpaceDE/>
              <w:autoSpaceDN/>
              <w:adjustRightInd/>
              <w:spacing w:after="0"/>
              <w:ind w:leftChars="0"/>
              <w:textAlignment w:val="auto"/>
              <w:rPr>
                <w:rFonts w:cs="Times"/>
                <w:sz w:val="21"/>
                <w:szCs w:val="21"/>
              </w:rPr>
            </w:pPr>
            <w:r w:rsidRPr="002A3810">
              <w:rPr>
                <w:rFonts w:cs="Times"/>
                <w:sz w:val="21"/>
                <w:szCs w:val="21"/>
              </w:rPr>
              <w:t>A LP-WUS MO spans the nominal MO duration (i.e., the LP-WUS MO duration is the same as the nominal MO duration.)</w:t>
            </w:r>
          </w:p>
          <w:p w14:paraId="0B0E09B8" w14:textId="77777777" w:rsidR="00EC48B0" w:rsidRPr="002A3810" w:rsidRDefault="00EC48B0" w:rsidP="00EC48B0">
            <w:pPr>
              <w:pStyle w:val="ListParagraph"/>
              <w:numPr>
                <w:ilvl w:val="0"/>
                <w:numId w:val="27"/>
              </w:numPr>
              <w:overflowPunct/>
              <w:autoSpaceDE/>
              <w:autoSpaceDN/>
              <w:adjustRightInd/>
              <w:spacing w:after="0"/>
              <w:ind w:leftChars="0"/>
              <w:textAlignment w:val="auto"/>
              <w:rPr>
                <w:rFonts w:cs="Times"/>
                <w:sz w:val="21"/>
                <w:szCs w:val="21"/>
              </w:rPr>
            </w:pPr>
            <w:r w:rsidRPr="002A3810">
              <w:rPr>
                <w:rFonts w:cs="Times"/>
                <w:sz w:val="21"/>
                <w:szCs w:val="21"/>
              </w:rPr>
              <w:t>If the number of available OFDM symbols within the nominal MO duration is no less than the actual LP-WUS duration, UE monitors LP-WUS on the first X2 available symbols within the LP-WUS MO.</w:t>
            </w:r>
          </w:p>
          <w:p w14:paraId="34979463" w14:textId="77777777" w:rsidR="00EC48B0" w:rsidRPr="002A3810" w:rsidRDefault="00EC48B0" w:rsidP="00EC48B0">
            <w:pPr>
              <w:pStyle w:val="ListParagraph"/>
              <w:numPr>
                <w:ilvl w:val="0"/>
                <w:numId w:val="27"/>
              </w:numPr>
              <w:overflowPunct/>
              <w:autoSpaceDE/>
              <w:autoSpaceDN/>
              <w:adjustRightInd/>
              <w:spacing w:after="0"/>
              <w:ind w:leftChars="0"/>
              <w:textAlignment w:val="auto"/>
              <w:rPr>
                <w:rFonts w:cs="Times"/>
                <w:sz w:val="21"/>
                <w:szCs w:val="21"/>
              </w:rPr>
            </w:pPr>
            <w:r w:rsidRPr="002A3810">
              <w:rPr>
                <w:rFonts w:cs="Times"/>
                <w:sz w:val="21"/>
                <w:szCs w:val="21"/>
              </w:rPr>
              <w:t>Otherwise, UE does not monitor LP-WUS in this MO (i.e., the MO is dropped).</w:t>
            </w:r>
          </w:p>
          <w:p w14:paraId="08FCACFC" w14:textId="36246AD0" w:rsidR="00EC48B0" w:rsidRDefault="00EC48B0" w:rsidP="00EC48B0">
            <w:pPr>
              <w:spacing w:after="120"/>
              <w:jc w:val="both"/>
              <w:rPr>
                <w:rFonts w:eastAsia="ＭＳ 明朝" w:cs="Batang"/>
                <w:sz w:val="21"/>
                <w:szCs w:val="21"/>
                <w:lang w:val="en"/>
              </w:rPr>
            </w:pPr>
            <w:r w:rsidRPr="002A3810">
              <w:rPr>
                <w:rFonts w:cs="Times"/>
                <w:sz w:val="21"/>
                <w:szCs w:val="21"/>
              </w:rPr>
              <w:t>Note: Any symbols that are not defined as unavailable are available symbols for LP-WUS.</w:t>
            </w:r>
          </w:p>
        </w:tc>
      </w:tr>
    </w:tbl>
    <w:p w14:paraId="03A88F4C" w14:textId="77777777" w:rsidR="00393C8F" w:rsidRDefault="00393C8F" w:rsidP="00020AE1">
      <w:pPr>
        <w:spacing w:after="120"/>
        <w:jc w:val="both"/>
        <w:rPr>
          <w:rFonts w:eastAsia="ＭＳ 明朝" w:cs="Batang"/>
          <w:sz w:val="21"/>
          <w:szCs w:val="21"/>
          <w:lang w:val="en"/>
        </w:rPr>
      </w:pPr>
    </w:p>
    <w:p w14:paraId="16CFF5EA" w14:textId="7913CBC7" w:rsidR="00020AE1" w:rsidRPr="00117868" w:rsidRDefault="00020AE1" w:rsidP="00020AE1">
      <w:pPr>
        <w:spacing w:after="120"/>
        <w:jc w:val="both"/>
        <w:rPr>
          <w:rFonts w:eastAsia="ＭＳ 明朝" w:cs="Batang"/>
          <w:b/>
          <w:bCs/>
          <w:sz w:val="21"/>
          <w:szCs w:val="21"/>
          <w:u w:val="single"/>
          <w:lang w:val="en-US"/>
        </w:rPr>
      </w:pPr>
      <w:r w:rsidRPr="00117868">
        <w:rPr>
          <w:rFonts w:eastAsia="ＭＳ 明朝" w:cs="Batang" w:hint="eastAsia"/>
          <w:b/>
          <w:bCs/>
          <w:sz w:val="21"/>
          <w:szCs w:val="21"/>
          <w:u w:val="single"/>
          <w:lang w:val="en-US"/>
        </w:rPr>
        <w:t xml:space="preserve">Proposal </w:t>
      </w:r>
      <w:r w:rsidR="008B2AC9">
        <w:rPr>
          <w:rFonts w:eastAsia="ＭＳ 明朝" w:cs="Batang"/>
          <w:b/>
          <w:bCs/>
          <w:sz w:val="21"/>
          <w:szCs w:val="21"/>
          <w:u w:val="single"/>
          <w:lang w:val="en-US"/>
        </w:rPr>
        <w:t>2</w:t>
      </w:r>
      <w:r w:rsidRPr="00117868">
        <w:rPr>
          <w:rFonts w:eastAsia="ＭＳ 明朝" w:cs="Batang" w:hint="eastAsia"/>
          <w:b/>
          <w:bCs/>
          <w:sz w:val="21"/>
          <w:szCs w:val="21"/>
          <w:u w:val="single"/>
          <w:lang w:val="en-US"/>
        </w:rPr>
        <w:t>.</w:t>
      </w:r>
      <w:r w:rsidR="006E7C41">
        <w:rPr>
          <w:rFonts w:eastAsia="ＭＳ 明朝" w:cs="Batang"/>
          <w:b/>
          <w:bCs/>
          <w:sz w:val="21"/>
          <w:szCs w:val="21"/>
          <w:u w:val="single"/>
          <w:lang w:val="en-US"/>
        </w:rPr>
        <w:t>1</w:t>
      </w:r>
      <w:r w:rsidRPr="00117868">
        <w:rPr>
          <w:rFonts w:eastAsia="ＭＳ 明朝" w:cs="Batang" w:hint="eastAsia"/>
          <w:b/>
          <w:bCs/>
          <w:sz w:val="21"/>
          <w:szCs w:val="21"/>
          <w:u w:val="single"/>
          <w:lang w:val="en-US"/>
        </w:rPr>
        <w:t>:</w:t>
      </w:r>
    </w:p>
    <w:p w14:paraId="4319CC4D" w14:textId="7A6DD007" w:rsidR="00020AE1" w:rsidRDefault="00020AE1" w:rsidP="00020AE1">
      <w:pPr>
        <w:pStyle w:val="ListParagraph"/>
        <w:numPr>
          <w:ilvl w:val="0"/>
          <w:numId w:val="12"/>
        </w:numPr>
        <w:spacing w:after="120"/>
        <w:ind w:leftChars="0"/>
        <w:jc w:val="both"/>
        <w:rPr>
          <w:rFonts w:eastAsia="ＭＳ 明朝" w:cs="Batang"/>
          <w:b/>
          <w:bCs/>
          <w:sz w:val="21"/>
          <w:szCs w:val="21"/>
          <w:lang w:val="en-US"/>
        </w:rPr>
      </w:pPr>
      <w:r>
        <w:rPr>
          <w:rFonts w:eastAsia="ＭＳ 明朝" w:cs="Batang" w:hint="eastAsia"/>
          <w:b/>
          <w:bCs/>
          <w:sz w:val="21"/>
          <w:szCs w:val="21"/>
          <w:lang w:val="en-US"/>
        </w:rPr>
        <w:t>For both FGs 62-</w:t>
      </w:r>
      <w:r w:rsidR="00F850B2">
        <w:rPr>
          <w:rFonts w:eastAsia="ＭＳ 明朝" w:cs="Batang"/>
          <w:b/>
          <w:bCs/>
          <w:sz w:val="21"/>
          <w:szCs w:val="21"/>
          <w:lang w:val="en-US"/>
        </w:rPr>
        <w:t>1</w:t>
      </w:r>
      <w:r>
        <w:rPr>
          <w:rFonts w:eastAsia="ＭＳ 明朝" w:cs="Batang" w:hint="eastAsia"/>
          <w:b/>
          <w:bCs/>
          <w:sz w:val="21"/>
          <w:szCs w:val="21"/>
          <w:lang w:val="en-US"/>
        </w:rPr>
        <w:t xml:space="preserve"> and 62-</w:t>
      </w:r>
      <w:r w:rsidR="00F850B2">
        <w:rPr>
          <w:rFonts w:eastAsia="ＭＳ 明朝" w:cs="Batang"/>
          <w:b/>
          <w:bCs/>
          <w:sz w:val="21"/>
          <w:szCs w:val="21"/>
          <w:lang w:val="en-US"/>
        </w:rPr>
        <w:t>1</w:t>
      </w:r>
      <w:r>
        <w:rPr>
          <w:rFonts w:eastAsia="ＭＳ 明朝" w:cs="Batang" w:hint="eastAsia"/>
          <w:b/>
          <w:bCs/>
          <w:sz w:val="21"/>
          <w:szCs w:val="21"/>
          <w:lang w:val="en-US"/>
        </w:rPr>
        <w:t xml:space="preserve">a, add a new component </w:t>
      </w:r>
      <w:r>
        <w:rPr>
          <w:rFonts w:eastAsia="ＭＳ 明朝" w:cs="Batang"/>
          <w:b/>
          <w:bCs/>
          <w:sz w:val="21"/>
          <w:szCs w:val="21"/>
          <w:lang w:val="en-US"/>
        </w:rPr>
        <w:t>“</w:t>
      </w:r>
      <w:r>
        <w:rPr>
          <w:rFonts w:eastAsia="ＭＳ 明朝" w:cs="Batang" w:hint="eastAsia"/>
          <w:b/>
          <w:bCs/>
          <w:sz w:val="21"/>
          <w:szCs w:val="21"/>
          <w:lang w:val="en-US"/>
        </w:rPr>
        <w:t>nominal MO duration = actual LP-WUS duration</w:t>
      </w:r>
      <w:r>
        <w:rPr>
          <w:rFonts w:eastAsia="ＭＳ 明朝" w:cs="Batang"/>
          <w:b/>
          <w:bCs/>
          <w:sz w:val="21"/>
          <w:szCs w:val="21"/>
          <w:lang w:val="en-US"/>
        </w:rPr>
        <w:t>”</w:t>
      </w:r>
    </w:p>
    <w:p w14:paraId="4FBF8BF3" w14:textId="77777777" w:rsidR="00020AE1" w:rsidRPr="00F11F1D" w:rsidRDefault="00020AE1" w:rsidP="00020AE1">
      <w:pPr>
        <w:pStyle w:val="ListParagraph"/>
        <w:numPr>
          <w:ilvl w:val="1"/>
          <w:numId w:val="12"/>
        </w:numPr>
        <w:spacing w:after="120"/>
        <w:ind w:leftChars="0"/>
        <w:jc w:val="both"/>
        <w:rPr>
          <w:rFonts w:eastAsia="ＭＳ 明朝" w:cs="Batang"/>
          <w:b/>
          <w:bCs/>
          <w:sz w:val="21"/>
          <w:szCs w:val="21"/>
          <w:lang w:val="en-US"/>
        </w:rPr>
      </w:pPr>
      <w:r w:rsidRPr="00F11F1D">
        <w:rPr>
          <w:rFonts w:eastAsia="ＭＳ 明朝" w:cs="Batang"/>
          <w:b/>
          <w:bCs/>
          <w:sz w:val="21"/>
          <w:szCs w:val="21"/>
          <w:lang w:val="en-US"/>
        </w:rPr>
        <w:t xml:space="preserve">A LP-WUS spans </w:t>
      </w:r>
      <w:proofErr w:type="gramStart"/>
      <w:r w:rsidRPr="00F11F1D">
        <w:rPr>
          <w:rFonts w:eastAsia="ＭＳ 明朝" w:cs="Batang"/>
          <w:b/>
          <w:bCs/>
          <w:sz w:val="21"/>
          <w:szCs w:val="21"/>
          <w:lang w:val="en-US"/>
        </w:rPr>
        <w:t>a number of</w:t>
      </w:r>
      <w:proofErr w:type="gramEnd"/>
      <w:r w:rsidRPr="00F11F1D">
        <w:rPr>
          <w:rFonts w:eastAsia="ＭＳ 明朝" w:cs="Batang"/>
          <w:b/>
          <w:bCs/>
          <w:sz w:val="21"/>
          <w:szCs w:val="21"/>
          <w:lang w:val="en-US"/>
        </w:rPr>
        <w:t xml:space="preserve"> consecutive OFDM symbols according to the configured LP-WUS duration</w:t>
      </w:r>
    </w:p>
    <w:p w14:paraId="0268CB4A" w14:textId="77777777" w:rsidR="00020AE1" w:rsidRDefault="00020AE1" w:rsidP="00020AE1">
      <w:pPr>
        <w:pStyle w:val="ListParagraph"/>
        <w:numPr>
          <w:ilvl w:val="1"/>
          <w:numId w:val="12"/>
        </w:numPr>
        <w:spacing w:after="120"/>
        <w:ind w:leftChars="0"/>
        <w:jc w:val="both"/>
        <w:rPr>
          <w:rFonts w:eastAsia="ＭＳ 明朝" w:cs="Batang"/>
          <w:b/>
          <w:bCs/>
          <w:sz w:val="21"/>
          <w:szCs w:val="21"/>
          <w:lang w:val="en-US"/>
        </w:rPr>
      </w:pPr>
      <w:r w:rsidRPr="00F11F1D">
        <w:rPr>
          <w:rFonts w:eastAsia="ＭＳ 明朝" w:cs="Batang"/>
          <w:b/>
          <w:bCs/>
          <w:sz w:val="21"/>
          <w:szCs w:val="21"/>
          <w:lang w:val="en-US"/>
        </w:rPr>
        <w:t>If there is at least one OFDM symbol unavailable for the LP-WUS MO within the OFDM symbols where the LP-WUS would span, the UE does not monitor the LP-WUS in the MO</w:t>
      </w:r>
    </w:p>
    <w:p w14:paraId="094B797A" w14:textId="528BE016" w:rsidR="00020AE1" w:rsidRDefault="00020AE1" w:rsidP="00020AE1">
      <w:pPr>
        <w:pStyle w:val="ListParagraph"/>
        <w:numPr>
          <w:ilvl w:val="0"/>
          <w:numId w:val="12"/>
        </w:numPr>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Introduce a new FG for </w:t>
      </w:r>
      <w:r>
        <w:rPr>
          <w:rFonts w:eastAsia="ＭＳ 明朝" w:cs="Batang"/>
          <w:b/>
          <w:bCs/>
          <w:sz w:val="21"/>
          <w:szCs w:val="21"/>
          <w:lang w:val="en-US"/>
        </w:rPr>
        <w:t>“</w:t>
      </w:r>
      <w:r>
        <w:rPr>
          <w:rFonts w:eastAsia="ＭＳ 明朝" w:cs="Batang" w:hint="eastAsia"/>
          <w:b/>
          <w:bCs/>
          <w:sz w:val="21"/>
          <w:szCs w:val="21"/>
          <w:lang w:val="en-US"/>
        </w:rPr>
        <w:t>nominal MO duration larger than actual LP-WUS duration</w:t>
      </w:r>
      <w:r>
        <w:rPr>
          <w:rFonts w:eastAsia="ＭＳ 明朝" w:cs="Batang"/>
          <w:b/>
          <w:bCs/>
          <w:sz w:val="21"/>
          <w:szCs w:val="21"/>
          <w:lang w:val="en-US"/>
        </w:rPr>
        <w:t>”</w:t>
      </w:r>
      <w:r w:rsidR="00317F1B">
        <w:rPr>
          <w:rFonts w:eastAsia="ＭＳ 明朝" w:cs="Batang"/>
          <w:b/>
          <w:bCs/>
          <w:sz w:val="21"/>
          <w:szCs w:val="21"/>
          <w:lang w:val="en-US"/>
        </w:rPr>
        <w:t xml:space="preserve"> for</w:t>
      </w:r>
      <w:r w:rsidR="008A5BA8">
        <w:rPr>
          <w:rFonts w:eastAsia="ＭＳ 明朝" w:cs="Batang"/>
          <w:b/>
          <w:bCs/>
          <w:sz w:val="21"/>
          <w:szCs w:val="21"/>
          <w:lang w:val="en-US"/>
        </w:rPr>
        <w:t xml:space="preserve"> idle and inactive mode</w:t>
      </w:r>
      <w:r w:rsidR="008176BC">
        <w:rPr>
          <w:rFonts w:eastAsia="ＭＳ 明朝" w:cs="Batang"/>
          <w:b/>
          <w:bCs/>
          <w:sz w:val="21"/>
          <w:szCs w:val="21"/>
          <w:lang w:val="en-US"/>
        </w:rPr>
        <w:t>s</w:t>
      </w:r>
    </w:p>
    <w:p w14:paraId="5BCC5216" w14:textId="77777777" w:rsidR="00EB083A" w:rsidRPr="00280EDE" w:rsidRDefault="00EB083A" w:rsidP="004D58C7">
      <w:pPr>
        <w:spacing w:after="120"/>
        <w:jc w:val="both"/>
        <w:rPr>
          <w:rFonts w:eastAsia="ＭＳ 明朝" w:cs="Batang"/>
          <w:sz w:val="21"/>
          <w:szCs w:val="21"/>
          <w:lang w:val="en-US"/>
        </w:rPr>
      </w:pPr>
    </w:p>
    <w:p w14:paraId="7B9A4AAE" w14:textId="277522CA" w:rsidR="00E0553F" w:rsidRPr="00081C18" w:rsidRDefault="00C87FEE" w:rsidP="00E0553F">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ＭＳ 明朝" w:hint="eastAsia"/>
          <w:b w:val="0"/>
          <w:bCs w:val="0"/>
          <w:sz w:val="32"/>
          <w:szCs w:val="32"/>
          <w:lang w:val="en-US" w:eastAsia="ja-JP"/>
        </w:rPr>
        <w:lastRenderedPageBreak/>
        <w:t>LP-WUS procedure for connected state</w:t>
      </w:r>
    </w:p>
    <w:p w14:paraId="692FF32A" w14:textId="15CA4C46" w:rsidR="00E0553F" w:rsidRPr="00DA1EDB" w:rsidRDefault="00E0553F" w:rsidP="00E0553F">
      <w:pPr>
        <w:spacing w:after="120"/>
        <w:jc w:val="both"/>
        <w:rPr>
          <w:rFonts w:eastAsia="ＭＳ 明朝" w:cs="Batang"/>
          <w:b/>
          <w:bCs/>
          <w:sz w:val="21"/>
          <w:szCs w:val="21"/>
          <w:u w:val="single"/>
          <w:lang w:val="en-US"/>
        </w:rPr>
      </w:pPr>
      <w:r w:rsidRPr="00DA1EDB">
        <w:rPr>
          <w:rFonts w:eastAsia="ＭＳ 明朝" w:cs="Batang" w:hint="eastAsia"/>
          <w:b/>
          <w:bCs/>
          <w:sz w:val="21"/>
          <w:szCs w:val="21"/>
          <w:u w:val="single"/>
          <w:lang w:val="en-US"/>
        </w:rPr>
        <w:t xml:space="preserve">Issue </w:t>
      </w:r>
      <w:r w:rsidR="00081C18">
        <w:rPr>
          <w:rFonts w:eastAsia="ＭＳ 明朝" w:cs="Batang" w:hint="eastAsia"/>
          <w:b/>
          <w:bCs/>
          <w:sz w:val="21"/>
          <w:szCs w:val="21"/>
          <w:u w:val="single"/>
          <w:lang w:val="en-US"/>
        </w:rPr>
        <w:t>1</w:t>
      </w:r>
      <w:r w:rsidRPr="00DA1EDB">
        <w:rPr>
          <w:rFonts w:eastAsia="ＭＳ 明朝" w:cs="Batang" w:hint="eastAsia"/>
          <w:b/>
          <w:bCs/>
          <w:sz w:val="21"/>
          <w:szCs w:val="21"/>
          <w:u w:val="single"/>
          <w:lang w:val="en-US"/>
        </w:rPr>
        <w:t xml:space="preserve">: </w:t>
      </w:r>
      <w:r>
        <w:rPr>
          <w:rFonts w:eastAsia="ＭＳ 明朝" w:cs="Batang" w:hint="eastAsia"/>
          <w:b/>
          <w:bCs/>
          <w:sz w:val="21"/>
          <w:szCs w:val="21"/>
          <w:u w:val="single"/>
          <w:lang w:val="en-US"/>
        </w:rPr>
        <w:t>Nominal MO duration vs actual LP-WUS duration</w:t>
      </w:r>
    </w:p>
    <w:p w14:paraId="6F907922" w14:textId="77777777" w:rsidR="00E0553F" w:rsidRPr="0021133D" w:rsidRDefault="00E0553F" w:rsidP="0021133D">
      <w:pPr>
        <w:spacing w:after="120"/>
        <w:jc w:val="both"/>
        <w:rPr>
          <w:rFonts w:eastAsia="ＭＳ 明朝" w:cs="Batang"/>
          <w:sz w:val="20"/>
        </w:rPr>
      </w:pPr>
      <w:r w:rsidRPr="0021133D">
        <w:rPr>
          <w:rFonts w:eastAsia="ＭＳ 明朝" w:cs="Batang" w:hint="eastAsia"/>
          <w:sz w:val="20"/>
        </w:rPr>
        <w:t>RAN1 agreed following:</w:t>
      </w:r>
    </w:p>
    <w:tbl>
      <w:tblPr>
        <w:tblStyle w:val="TableGrid"/>
        <w:tblW w:w="0" w:type="auto"/>
        <w:tblLook w:val="04A0" w:firstRow="1" w:lastRow="0" w:firstColumn="1" w:lastColumn="0" w:noHBand="0" w:noVBand="1"/>
      </w:tblPr>
      <w:tblGrid>
        <w:gridCol w:w="9350"/>
      </w:tblGrid>
      <w:tr w:rsidR="00E0553F" w:rsidRPr="00514C1B" w14:paraId="2534D746" w14:textId="77777777">
        <w:tc>
          <w:tcPr>
            <w:tcW w:w="9350" w:type="dxa"/>
          </w:tcPr>
          <w:p w14:paraId="1483F641" w14:textId="77777777" w:rsidR="00E0553F" w:rsidRPr="00514C1B" w:rsidRDefault="00E0553F">
            <w:pPr>
              <w:spacing w:after="0"/>
              <w:rPr>
                <w:rFonts w:eastAsia="游明朝"/>
                <w:b/>
                <w:bCs/>
                <w:sz w:val="20"/>
              </w:rPr>
            </w:pPr>
            <w:r w:rsidRPr="00514C1B">
              <w:rPr>
                <w:rFonts w:eastAsia="游明朝"/>
                <w:b/>
                <w:bCs/>
                <w:sz w:val="20"/>
                <w:highlight w:val="green"/>
              </w:rPr>
              <w:t>Agreement:</w:t>
            </w:r>
          </w:p>
          <w:p w14:paraId="258ADA7B" w14:textId="77777777" w:rsidR="00E0553F" w:rsidRPr="00514C1B" w:rsidRDefault="00E0553F">
            <w:pPr>
              <w:spacing w:after="0"/>
              <w:rPr>
                <w:sz w:val="20"/>
                <w:lang w:eastAsia="zh-CN"/>
              </w:rPr>
            </w:pPr>
            <w:r w:rsidRPr="00514C1B">
              <w:rPr>
                <w:sz w:val="20"/>
                <w:lang w:eastAsia="zh-CN"/>
              </w:rPr>
              <w:t>Nominal MO duration (X1, in unit of OFDM symbols) and actual LP-WUS duration (X2, in unit of OFDM symbols) are configured</w:t>
            </w:r>
            <w:r w:rsidRPr="00514C1B">
              <w:rPr>
                <w:rFonts w:eastAsia="游明朝"/>
                <w:sz w:val="20"/>
              </w:rPr>
              <w:t xml:space="preserve"> for LP-WUS in connected mode</w:t>
            </w:r>
            <w:r w:rsidRPr="00514C1B">
              <w:rPr>
                <w:sz w:val="20"/>
                <w:lang w:eastAsia="zh-CN"/>
              </w:rPr>
              <w:t>. (Alt C)</w:t>
            </w:r>
          </w:p>
          <w:p w14:paraId="5AEC635E" w14:textId="77777777" w:rsidR="00E0553F" w:rsidRPr="00514C1B" w:rsidRDefault="00E0553F">
            <w:pPr>
              <w:numPr>
                <w:ilvl w:val="0"/>
                <w:numId w:val="27"/>
              </w:numPr>
              <w:spacing w:after="0"/>
              <w:rPr>
                <w:sz w:val="20"/>
                <w:lang w:eastAsia="x-none"/>
              </w:rPr>
            </w:pPr>
            <w:r w:rsidRPr="00514C1B">
              <w:rPr>
                <w:sz w:val="20"/>
                <w:lang w:eastAsia="x-none"/>
              </w:rPr>
              <w:t>A LP-WUS MO spans the nominal MO duration (i.e., the LP-WUS MO duration is the same as the nominal MO duration.)</w:t>
            </w:r>
          </w:p>
          <w:p w14:paraId="39AD0050" w14:textId="77777777" w:rsidR="00E0553F" w:rsidRPr="00514C1B" w:rsidRDefault="00E0553F">
            <w:pPr>
              <w:numPr>
                <w:ilvl w:val="0"/>
                <w:numId w:val="27"/>
              </w:numPr>
              <w:spacing w:after="0"/>
              <w:rPr>
                <w:sz w:val="20"/>
                <w:lang w:eastAsia="x-none"/>
              </w:rPr>
            </w:pPr>
            <w:r w:rsidRPr="00514C1B">
              <w:rPr>
                <w:sz w:val="20"/>
                <w:lang w:eastAsia="x-none"/>
              </w:rPr>
              <w:t>If the number of available OFDM symbols within the nominal MO duration is no less than the actual LP-WUS duration, UE monitors LP-WUS on the first X2 available symbols within the LP-WUS MO.</w:t>
            </w:r>
          </w:p>
          <w:p w14:paraId="3CF1DDDF" w14:textId="77777777" w:rsidR="00E0553F" w:rsidRPr="00514C1B" w:rsidRDefault="00E0553F">
            <w:pPr>
              <w:numPr>
                <w:ilvl w:val="0"/>
                <w:numId w:val="27"/>
              </w:numPr>
              <w:spacing w:after="0"/>
              <w:rPr>
                <w:sz w:val="20"/>
                <w:lang w:eastAsia="x-none"/>
              </w:rPr>
            </w:pPr>
            <w:r w:rsidRPr="00514C1B">
              <w:rPr>
                <w:sz w:val="20"/>
                <w:lang w:eastAsia="x-none"/>
              </w:rPr>
              <w:t>Otherwise, UE does not monitor LP-WUS in this MO (i.e., the MO is dropped).</w:t>
            </w:r>
          </w:p>
          <w:p w14:paraId="25D98190" w14:textId="77777777" w:rsidR="00E0553F" w:rsidRPr="00514C1B" w:rsidRDefault="00E0553F">
            <w:pPr>
              <w:numPr>
                <w:ilvl w:val="0"/>
                <w:numId w:val="27"/>
              </w:numPr>
              <w:spacing w:after="0"/>
              <w:rPr>
                <w:sz w:val="20"/>
                <w:lang w:eastAsia="x-none"/>
              </w:rPr>
            </w:pPr>
            <w:r w:rsidRPr="00514C1B">
              <w:rPr>
                <w:sz w:val="20"/>
                <w:lang w:eastAsia="x-none"/>
              </w:rPr>
              <w:t>Note: Any symbols that are not defined as unavailable are available symbols for LP-WUS.</w:t>
            </w:r>
          </w:p>
          <w:p w14:paraId="244C4B14" w14:textId="77777777" w:rsidR="00E0553F" w:rsidRPr="00514C1B" w:rsidRDefault="00E0553F">
            <w:pPr>
              <w:numPr>
                <w:ilvl w:val="0"/>
                <w:numId w:val="27"/>
              </w:numPr>
              <w:spacing w:after="0"/>
              <w:rPr>
                <w:sz w:val="20"/>
                <w:lang w:eastAsia="x-none"/>
              </w:rPr>
            </w:pPr>
            <w:r w:rsidRPr="00514C1B">
              <w:rPr>
                <w:sz w:val="20"/>
                <w:lang w:eastAsia="x-none"/>
              </w:rPr>
              <w:t xml:space="preserve">Further discuss possible introduction of UE capability to restrict configuration of LP-WUS MO and LP-WUS duration. For example, </w:t>
            </w:r>
          </w:p>
          <w:p w14:paraId="1DE908F9" w14:textId="77777777" w:rsidR="00E0553F" w:rsidRPr="00514C1B" w:rsidRDefault="00E0553F">
            <w:pPr>
              <w:numPr>
                <w:ilvl w:val="1"/>
                <w:numId w:val="27"/>
              </w:numPr>
              <w:spacing w:after="0" w:line="252" w:lineRule="auto"/>
              <w:contextualSpacing/>
              <w:rPr>
                <w:b/>
                <w:bCs/>
                <w:sz w:val="20"/>
                <w:lang w:eastAsia="x-none"/>
              </w:rPr>
            </w:pPr>
            <w:r w:rsidRPr="00514C1B">
              <w:rPr>
                <w:sz w:val="20"/>
                <w:lang w:eastAsia="x-none"/>
              </w:rPr>
              <w:t xml:space="preserve">A LP-WUS spans </w:t>
            </w:r>
            <w:proofErr w:type="gramStart"/>
            <w:r w:rsidRPr="00514C1B">
              <w:rPr>
                <w:sz w:val="20"/>
                <w:lang w:eastAsia="x-none"/>
              </w:rPr>
              <w:t>a number of</w:t>
            </w:r>
            <w:proofErr w:type="gramEnd"/>
            <w:r w:rsidRPr="00514C1B">
              <w:rPr>
                <w:sz w:val="20"/>
                <w:lang w:eastAsia="x-none"/>
              </w:rPr>
              <w:t xml:space="preserve"> consecutive OFDM symbols according to the configured LP-WUS duration</w:t>
            </w:r>
          </w:p>
          <w:p w14:paraId="1009EF9C" w14:textId="77777777" w:rsidR="00E0553F" w:rsidRPr="00514C1B" w:rsidRDefault="00E0553F">
            <w:pPr>
              <w:numPr>
                <w:ilvl w:val="1"/>
                <w:numId w:val="27"/>
              </w:numPr>
              <w:spacing w:after="0" w:line="252" w:lineRule="auto"/>
              <w:contextualSpacing/>
              <w:rPr>
                <w:b/>
                <w:bCs/>
                <w:sz w:val="20"/>
                <w:lang w:eastAsia="x-none"/>
              </w:rPr>
            </w:pPr>
            <w:r w:rsidRPr="00514C1B">
              <w:rPr>
                <w:sz w:val="20"/>
                <w:lang w:eastAsia="x-none"/>
              </w:rPr>
              <w:t>If there is at least one OFDM symbol unavailable for the LP-WUS MO within the OFDM symbols where the LP-WUS would span, the UE does not monitor the LP-WUS in the MO</w:t>
            </w:r>
          </w:p>
          <w:p w14:paraId="6839DB28" w14:textId="77777777" w:rsidR="00E0553F" w:rsidRPr="00514C1B" w:rsidRDefault="00E0553F">
            <w:pPr>
              <w:spacing w:after="0"/>
              <w:rPr>
                <w:sz w:val="20"/>
                <w:lang w:eastAsia="zh-CN" w:bidi="ar"/>
              </w:rPr>
            </w:pPr>
          </w:p>
          <w:p w14:paraId="0E99832C" w14:textId="77777777" w:rsidR="00E0553F" w:rsidRPr="00514C1B" w:rsidRDefault="00E0553F">
            <w:pPr>
              <w:spacing w:after="0"/>
              <w:rPr>
                <w:rFonts w:eastAsia="游明朝"/>
                <w:b/>
                <w:bCs/>
                <w:sz w:val="20"/>
              </w:rPr>
            </w:pPr>
            <w:r w:rsidRPr="00514C1B">
              <w:rPr>
                <w:rFonts w:eastAsia="游明朝"/>
                <w:b/>
                <w:bCs/>
                <w:sz w:val="20"/>
                <w:highlight w:val="green"/>
              </w:rPr>
              <w:t>Agreement:</w:t>
            </w:r>
          </w:p>
          <w:p w14:paraId="3249E934" w14:textId="77777777" w:rsidR="00E0553F" w:rsidRPr="00514C1B" w:rsidRDefault="00E0553F">
            <w:pPr>
              <w:spacing w:after="0"/>
              <w:rPr>
                <w:sz w:val="20"/>
                <w:lang w:eastAsia="zh-CN"/>
              </w:rPr>
            </w:pPr>
            <w:r w:rsidRPr="00514C1B">
              <w:rPr>
                <w:sz w:val="20"/>
                <w:lang w:eastAsia="zh-CN"/>
              </w:rPr>
              <w:t xml:space="preserve">For UE to determine </w:t>
            </w:r>
            <w:r w:rsidRPr="00514C1B">
              <w:rPr>
                <w:sz w:val="20"/>
                <w:lang w:eastAsia="x-none"/>
              </w:rPr>
              <w:t>whether a symbol is available for LP-WUS in connected mode, at least the following is supported:</w:t>
            </w:r>
          </w:p>
          <w:p w14:paraId="58844EE6" w14:textId="77777777" w:rsidR="00E0553F" w:rsidRPr="00514C1B" w:rsidRDefault="00E0553F">
            <w:pPr>
              <w:numPr>
                <w:ilvl w:val="0"/>
                <w:numId w:val="26"/>
              </w:numPr>
              <w:spacing w:after="0"/>
              <w:rPr>
                <w:sz w:val="20"/>
                <w:lang w:eastAsia="zh-CN"/>
              </w:rPr>
            </w:pPr>
            <w:r w:rsidRPr="00514C1B">
              <w:rPr>
                <w:sz w:val="20"/>
                <w:lang w:eastAsia="x-none"/>
              </w:rPr>
              <w:t xml:space="preserve">A </w:t>
            </w:r>
            <w:r w:rsidRPr="00514C1B">
              <w:rPr>
                <w:sz w:val="20"/>
                <w:lang w:eastAsia="zh-CN"/>
              </w:rPr>
              <w:t>unit</w:t>
            </w:r>
            <w:r w:rsidRPr="00514C1B">
              <w:rPr>
                <w:sz w:val="20"/>
                <w:lang w:eastAsia="x-none"/>
              </w:rPr>
              <w:t xml:space="preserve"> </w:t>
            </w:r>
            <w:r w:rsidRPr="00514C1B">
              <w:rPr>
                <w:sz w:val="20"/>
                <w:lang w:eastAsia="zh-CN"/>
              </w:rPr>
              <w:t>level bitmap with a periodicity 10, 20, or 40 units and a 14-bit or 28-bit symbol-level bitmap that covers 1 or 2 slots can be configured, where each unit is 1 or 2 slots for 14-bit or 28-bit symbol-level bitmap, respectively, with a maximum periodicity of 40ms.</w:t>
            </w:r>
          </w:p>
          <w:p w14:paraId="66D3B3AE" w14:textId="77777777" w:rsidR="00E0553F" w:rsidRPr="00514C1B" w:rsidRDefault="00E0553F">
            <w:pPr>
              <w:numPr>
                <w:ilvl w:val="1"/>
                <w:numId w:val="26"/>
              </w:numPr>
              <w:spacing w:after="0"/>
              <w:rPr>
                <w:sz w:val="20"/>
                <w:lang w:eastAsia="zh-CN"/>
              </w:rPr>
            </w:pPr>
            <w:r w:rsidRPr="00514C1B">
              <w:rPr>
                <w:sz w:val="20"/>
                <w:lang w:eastAsia="zh-CN"/>
              </w:rPr>
              <w:t>‘1’ in unit-level bitmap means the symbol level bitmap is applied to determine which symbols are unavailable in the unit for LP-WUS (‘0’ means unavailable).</w:t>
            </w:r>
          </w:p>
          <w:p w14:paraId="62A10A27" w14:textId="77777777" w:rsidR="00E0553F" w:rsidRPr="00514C1B" w:rsidRDefault="00E0553F">
            <w:pPr>
              <w:numPr>
                <w:ilvl w:val="1"/>
                <w:numId w:val="26"/>
              </w:numPr>
              <w:spacing w:after="0"/>
              <w:rPr>
                <w:sz w:val="20"/>
                <w:lang w:eastAsia="zh-CN"/>
              </w:rPr>
            </w:pPr>
            <w:r w:rsidRPr="00514C1B">
              <w:rPr>
                <w:sz w:val="20"/>
                <w:lang w:eastAsia="zh-CN"/>
              </w:rPr>
              <w:t>‘0’ in unit-level bitmap means: all the symbols in the unit are unavailable for LP-WUS</w:t>
            </w:r>
          </w:p>
          <w:p w14:paraId="570F623E" w14:textId="77777777" w:rsidR="00E0553F" w:rsidRPr="00514C1B" w:rsidRDefault="00E0553F">
            <w:pPr>
              <w:numPr>
                <w:ilvl w:val="0"/>
                <w:numId w:val="26"/>
              </w:numPr>
              <w:spacing w:after="0"/>
              <w:rPr>
                <w:sz w:val="20"/>
                <w:lang w:eastAsia="zh-CN"/>
              </w:rPr>
            </w:pPr>
            <w:r w:rsidRPr="00514C1B">
              <w:rPr>
                <w:sz w:val="20"/>
                <w:lang w:eastAsia="zh-CN"/>
              </w:rPr>
              <w:t>If the slot-level bitmap is not configured, UE assumes all 1’s for the bitmap.</w:t>
            </w:r>
          </w:p>
          <w:p w14:paraId="0438C9D5" w14:textId="77777777" w:rsidR="00E0553F" w:rsidRPr="00514C1B" w:rsidRDefault="00E0553F">
            <w:pPr>
              <w:numPr>
                <w:ilvl w:val="0"/>
                <w:numId w:val="26"/>
              </w:numPr>
              <w:spacing w:after="0"/>
              <w:rPr>
                <w:sz w:val="20"/>
                <w:lang w:eastAsia="zh-CN"/>
              </w:rPr>
            </w:pPr>
            <w:r w:rsidRPr="00514C1B">
              <w:rPr>
                <w:sz w:val="20"/>
                <w:lang w:eastAsia="zh-CN"/>
              </w:rPr>
              <w:t>If the symbol-level bitmap is not configured, UE assumes all 1’s for the bitmap.</w:t>
            </w:r>
          </w:p>
          <w:p w14:paraId="11A393AC" w14:textId="77777777" w:rsidR="00E0553F" w:rsidRPr="00514C1B" w:rsidRDefault="00E0553F">
            <w:pPr>
              <w:spacing w:after="0"/>
              <w:rPr>
                <w:sz w:val="20"/>
                <w:lang w:eastAsia="zh-CN" w:bidi="ar"/>
              </w:rPr>
            </w:pPr>
          </w:p>
          <w:p w14:paraId="4B64F62A" w14:textId="77777777" w:rsidR="00E0553F" w:rsidRPr="00514C1B" w:rsidRDefault="00E0553F">
            <w:pPr>
              <w:spacing w:after="0"/>
              <w:rPr>
                <w:rFonts w:eastAsia="游明朝"/>
                <w:b/>
                <w:bCs/>
                <w:sz w:val="20"/>
              </w:rPr>
            </w:pPr>
            <w:r w:rsidRPr="00514C1B">
              <w:rPr>
                <w:rFonts w:eastAsia="游明朝"/>
                <w:b/>
                <w:bCs/>
                <w:sz w:val="20"/>
                <w:highlight w:val="green"/>
              </w:rPr>
              <w:t>Agreement:</w:t>
            </w:r>
          </w:p>
          <w:p w14:paraId="7B448A70" w14:textId="77777777" w:rsidR="00E0553F" w:rsidRPr="00514C1B" w:rsidRDefault="00E0553F">
            <w:pPr>
              <w:spacing w:after="0"/>
              <w:rPr>
                <w:sz w:val="20"/>
                <w:lang w:eastAsia="zh-CN"/>
              </w:rPr>
            </w:pPr>
            <w:r w:rsidRPr="00514C1B">
              <w:rPr>
                <w:sz w:val="20"/>
                <w:lang w:eastAsia="zh-CN"/>
              </w:rPr>
              <w:t xml:space="preserve">For the handling of at least </w:t>
            </w:r>
            <w:proofErr w:type="spellStart"/>
            <w:r w:rsidRPr="00514C1B">
              <w:rPr>
                <w:sz w:val="20"/>
                <w:lang w:eastAsia="zh-CN"/>
              </w:rPr>
              <w:t>PCell</w:t>
            </w:r>
            <w:proofErr w:type="spellEnd"/>
            <w:r w:rsidRPr="00514C1B">
              <w:rPr>
                <w:sz w:val="20"/>
                <w:lang w:eastAsia="zh-CN"/>
              </w:rPr>
              <w:t>/</w:t>
            </w:r>
            <w:proofErr w:type="spellStart"/>
            <w:r w:rsidRPr="00514C1B">
              <w:rPr>
                <w:sz w:val="20"/>
                <w:lang w:eastAsia="zh-CN"/>
              </w:rPr>
              <w:t>PSCell</w:t>
            </w:r>
            <w:proofErr w:type="spellEnd"/>
            <w:r w:rsidRPr="00514C1B">
              <w:rPr>
                <w:sz w:val="20"/>
                <w:lang w:eastAsia="zh-CN"/>
              </w:rPr>
              <w:t xml:space="preserve"> SSB </w:t>
            </w:r>
            <w:r w:rsidRPr="00514C1B">
              <w:rPr>
                <w:sz w:val="20"/>
                <w:lang w:eastAsia="ko-KR"/>
              </w:rPr>
              <w:t xml:space="preserve">for </w:t>
            </w:r>
            <w:r w:rsidRPr="00514C1B">
              <w:rPr>
                <w:rFonts w:eastAsia="游明朝"/>
                <w:sz w:val="20"/>
              </w:rPr>
              <w:t xml:space="preserve">connected </w:t>
            </w:r>
            <w:r w:rsidRPr="00514C1B">
              <w:rPr>
                <w:sz w:val="20"/>
                <w:lang w:eastAsia="ko-KR"/>
              </w:rPr>
              <w:t>mode</w:t>
            </w:r>
            <w:r w:rsidRPr="00514C1B">
              <w:rPr>
                <w:sz w:val="20"/>
                <w:lang w:eastAsia="zh-CN"/>
              </w:rPr>
              <w:t>,</w:t>
            </w:r>
            <w:r w:rsidRPr="00514C1B">
              <w:rPr>
                <w:sz w:val="20"/>
                <w:lang w:eastAsia="ko-KR"/>
              </w:rPr>
              <w:t xml:space="preserve"> t</w:t>
            </w:r>
            <w:r w:rsidRPr="00514C1B">
              <w:rPr>
                <w:sz w:val="20"/>
                <w:lang w:eastAsia="zh-CN"/>
              </w:rPr>
              <w:t xml:space="preserve">he SSB symbols are considered as unavailable for LP-WUS </w:t>
            </w:r>
          </w:p>
          <w:p w14:paraId="0F7FDB15" w14:textId="77777777" w:rsidR="00E0553F" w:rsidRPr="00514C1B" w:rsidRDefault="00E0553F">
            <w:pPr>
              <w:spacing w:after="0"/>
              <w:rPr>
                <w:rFonts w:eastAsia="游明朝"/>
                <w:sz w:val="20"/>
              </w:rPr>
            </w:pPr>
          </w:p>
          <w:p w14:paraId="370479CA" w14:textId="77777777" w:rsidR="00E0553F" w:rsidRPr="00514C1B" w:rsidRDefault="00E0553F">
            <w:pPr>
              <w:spacing w:after="0"/>
              <w:rPr>
                <w:rFonts w:eastAsia="游明朝"/>
                <w:b/>
                <w:bCs/>
                <w:sz w:val="20"/>
              </w:rPr>
            </w:pPr>
            <w:r w:rsidRPr="00514C1B">
              <w:rPr>
                <w:rFonts w:eastAsia="游明朝"/>
                <w:b/>
                <w:bCs/>
                <w:sz w:val="20"/>
                <w:highlight w:val="green"/>
              </w:rPr>
              <w:t>Agreement:</w:t>
            </w:r>
          </w:p>
          <w:p w14:paraId="41C106F6" w14:textId="77777777" w:rsidR="00E0553F" w:rsidRPr="00514C1B" w:rsidRDefault="00E0553F">
            <w:pPr>
              <w:spacing w:after="0"/>
              <w:rPr>
                <w:rFonts w:eastAsia="游明朝"/>
                <w:sz w:val="20"/>
              </w:rPr>
            </w:pPr>
            <w:r w:rsidRPr="00514C1B">
              <w:rPr>
                <w:rFonts w:eastAsia="游明朝"/>
                <w:sz w:val="20"/>
              </w:rPr>
              <w:t>The UL symbols/slots configured in</w:t>
            </w:r>
            <w:r w:rsidRPr="00514C1B">
              <w:rPr>
                <w:sz w:val="20"/>
              </w:rPr>
              <w:t xml:space="preserve"> </w:t>
            </w:r>
            <w:proofErr w:type="spellStart"/>
            <w:r w:rsidRPr="00514C1B">
              <w:rPr>
                <w:rFonts w:eastAsia="游明朝"/>
                <w:i/>
                <w:iCs/>
                <w:sz w:val="20"/>
              </w:rPr>
              <w:t>tdd</w:t>
            </w:r>
            <w:proofErr w:type="spellEnd"/>
            <w:r w:rsidRPr="00514C1B">
              <w:rPr>
                <w:rFonts w:eastAsia="游明朝"/>
                <w:i/>
                <w:iCs/>
                <w:sz w:val="20"/>
              </w:rPr>
              <w:t>-UL-DL-</w:t>
            </w:r>
            <w:proofErr w:type="spellStart"/>
            <w:r w:rsidRPr="00514C1B">
              <w:rPr>
                <w:rFonts w:eastAsia="游明朝"/>
                <w:i/>
                <w:iCs/>
                <w:sz w:val="20"/>
              </w:rPr>
              <w:t>configurationCommon</w:t>
            </w:r>
            <w:proofErr w:type="spellEnd"/>
            <w:r w:rsidRPr="00514C1B">
              <w:rPr>
                <w:rFonts w:eastAsia="游明朝"/>
                <w:sz w:val="20"/>
              </w:rPr>
              <w:t xml:space="preserve"> or</w:t>
            </w:r>
            <w:r w:rsidRPr="00514C1B">
              <w:rPr>
                <w:i/>
                <w:iCs/>
                <w:sz w:val="20"/>
              </w:rPr>
              <w:t xml:space="preserve"> </w:t>
            </w:r>
            <w:proofErr w:type="spellStart"/>
            <w:r w:rsidRPr="00514C1B">
              <w:rPr>
                <w:i/>
                <w:iCs/>
                <w:sz w:val="20"/>
              </w:rPr>
              <w:t>tdd</w:t>
            </w:r>
            <w:proofErr w:type="spellEnd"/>
            <w:r w:rsidRPr="00514C1B">
              <w:rPr>
                <w:sz w:val="20"/>
              </w:rPr>
              <w:t>-</w:t>
            </w:r>
            <w:r w:rsidRPr="00514C1B">
              <w:rPr>
                <w:i/>
                <w:sz w:val="20"/>
              </w:rPr>
              <w:t>UL-DL-</w:t>
            </w:r>
            <w:proofErr w:type="spellStart"/>
            <w:r w:rsidRPr="00514C1B">
              <w:rPr>
                <w:i/>
                <w:sz w:val="20"/>
              </w:rPr>
              <w:t>ConfigurationDedicated</w:t>
            </w:r>
            <w:proofErr w:type="spellEnd"/>
            <w:r w:rsidRPr="00514C1B">
              <w:rPr>
                <w:rFonts w:eastAsia="游明朝"/>
                <w:sz w:val="20"/>
              </w:rPr>
              <w:t xml:space="preserve"> are considered as unavailable for LP-WUS in connected mode</w:t>
            </w:r>
          </w:p>
        </w:tc>
      </w:tr>
    </w:tbl>
    <w:p w14:paraId="77334BFA" w14:textId="77777777" w:rsidR="00E0553F" w:rsidRPr="0021133D" w:rsidRDefault="00E0553F" w:rsidP="0021133D">
      <w:pPr>
        <w:spacing w:after="120"/>
        <w:jc w:val="both"/>
        <w:rPr>
          <w:rFonts w:eastAsia="ＭＳ 明朝" w:cs="Batang"/>
          <w:sz w:val="20"/>
        </w:rPr>
      </w:pPr>
    </w:p>
    <w:p w14:paraId="05F6B4D4" w14:textId="77777777" w:rsidR="00E0553F" w:rsidRPr="0021133D" w:rsidRDefault="00E0553F" w:rsidP="0021133D">
      <w:pPr>
        <w:spacing w:after="120"/>
        <w:jc w:val="both"/>
        <w:rPr>
          <w:rFonts w:eastAsia="ＭＳ 明朝" w:cs="Batang"/>
          <w:sz w:val="20"/>
        </w:rPr>
      </w:pPr>
      <w:r w:rsidRPr="0021133D">
        <w:rPr>
          <w:rFonts w:eastAsia="ＭＳ 明朝" w:cs="Batang" w:hint="eastAsia"/>
          <w:sz w:val="20"/>
        </w:rPr>
        <w:t xml:space="preserve">The agreed </w:t>
      </w:r>
      <w:r w:rsidRPr="0021133D">
        <w:rPr>
          <w:rFonts w:eastAsia="ＭＳ 明朝" w:cs="Batang"/>
          <w:sz w:val="20"/>
        </w:rPr>
        <w:t>mechanism</w:t>
      </w:r>
      <w:r w:rsidRPr="0021133D">
        <w:rPr>
          <w:rFonts w:eastAsia="ＭＳ 明朝" w:cs="Batang" w:hint="eastAsia"/>
          <w:sz w:val="20"/>
        </w:rPr>
        <w:t xml:space="preserve"> of LP-WUS mapping on </w:t>
      </w:r>
      <w:r w:rsidRPr="0021133D">
        <w:rPr>
          <w:rFonts w:eastAsia="ＭＳ 明朝" w:cs="Batang"/>
          <w:sz w:val="20"/>
        </w:rPr>
        <w:t>available</w:t>
      </w:r>
      <w:r w:rsidRPr="0021133D">
        <w:rPr>
          <w:rFonts w:eastAsia="ＭＳ 明朝" w:cs="Batang" w:hint="eastAsia"/>
          <w:sz w:val="20"/>
        </w:rPr>
        <w:t xml:space="preserve"> symbol(s) will create almost infinite variations of possible LP-WUS time-domain properties/structures. Even for a given UE on the serving cell where LP-WUS monitoring is configured, different LP-WUS MOs can have different time-domain properties/structures depending on how unavailable symbol(s) are overlapped </w:t>
      </w:r>
      <w:r w:rsidRPr="0021133D">
        <w:rPr>
          <w:rFonts w:eastAsia="ＭＳ 明朝" w:cs="Batang"/>
          <w:sz w:val="20"/>
        </w:rPr>
        <w:t>with the</w:t>
      </w:r>
      <w:r w:rsidRPr="0021133D">
        <w:rPr>
          <w:rFonts w:eastAsia="ＭＳ 明朝" w:cs="Batang" w:hint="eastAsia"/>
          <w:sz w:val="20"/>
        </w:rPr>
        <w:t xml:space="preserve"> LP-WUS </w:t>
      </w:r>
      <w:proofErr w:type="spellStart"/>
      <w:r w:rsidRPr="0021133D">
        <w:rPr>
          <w:rFonts w:eastAsia="ＭＳ 明朝" w:cs="Batang" w:hint="eastAsia"/>
          <w:sz w:val="20"/>
        </w:rPr>
        <w:t>MOs.</w:t>
      </w:r>
      <w:proofErr w:type="spellEnd"/>
      <w:r w:rsidRPr="0021133D">
        <w:rPr>
          <w:rFonts w:eastAsia="ＭＳ 明朝" w:cs="Batang" w:hint="eastAsia"/>
          <w:sz w:val="20"/>
        </w:rPr>
        <w:t xml:space="preserve"> Each UE </w:t>
      </w:r>
      <w:proofErr w:type="gramStart"/>
      <w:r w:rsidRPr="0021133D">
        <w:rPr>
          <w:rFonts w:eastAsia="ＭＳ 明朝" w:cs="Batang" w:hint="eastAsia"/>
          <w:sz w:val="20"/>
        </w:rPr>
        <w:t>has to</w:t>
      </w:r>
      <w:proofErr w:type="gramEnd"/>
      <w:r w:rsidRPr="0021133D">
        <w:rPr>
          <w:rFonts w:eastAsia="ＭＳ 明朝" w:cs="Batang" w:hint="eastAsia"/>
          <w:sz w:val="20"/>
        </w:rPr>
        <w:t xml:space="preserve"> store,</w:t>
      </w:r>
      <w:r w:rsidRPr="0021133D">
        <w:rPr>
          <w:rFonts w:eastAsia="ＭＳ 明朝" w:cs="Batang"/>
          <w:sz w:val="20"/>
        </w:rPr>
        <w:t xml:space="preserve"> </w:t>
      </w:r>
      <w:r w:rsidRPr="0021133D">
        <w:rPr>
          <w:rFonts w:eastAsia="ＭＳ 明朝" w:cs="Batang" w:hint="eastAsia"/>
          <w:sz w:val="20"/>
        </w:rPr>
        <w:t xml:space="preserve">on the WUR memory, all the possible LP-WUS time-domain </w:t>
      </w:r>
      <w:r w:rsidRPr="0021133D">
        <w:rPr>
          <w:rFonts w:eastAsia="ＭＳ 明朝" w:cs="Batang"/>
          <w:sz w:val="20"/>
        </w:rPr>
        <w:t>propertie</w:t>
      </w:r>
      <w:r w:rsidRPr="0021133D">
        <w:rPr>
          <w:rFonts w:eastAsia="ＭＳ 明朝" w:cs="Batang" w:hint="eastAsia"/>
          <w:sz w:val="20"/>
        </w:rPr>
        <w:t>s/structures in the cell over the LP-</w:t>
      </w:r>
      <w:r w:rsidRPr="0021133D">
        <w:rPr>
          <w:rFonts w:eastAsia="ＭＳ 明朝" w:cs="Batang"/>
          <w:sz w:val="20"/>
        </w:rPr>
        <w:t>WUS MOs</w:t>
      </w:r>
      <w:r w:rsidRPr="0021133D">
        <w:rPr>
          <w:rFonts w:eastAsia="ＭＳ 明朝" w:cs="Batang" w:hint="eastAsia"/>
          <w:sz w:val="20"/>
        </w:rPr>
        <w:t xml:space="preserve">, </w:t>
      </w:r>
      <w:r w:rsidRPr="0021133D">
        <w:rPr>
          <w:rFonts w:eastAsia="ＭＳ 明朝" w:cs="Batang"/>
          <w:sz w:val="20"/>
        </w:rPr>
        <w:t>and</w:t>
      </w:r>
      <w:r w:rsidRPr="0021133D">
        <w:rPr>
          <w:rFonts w:eastAsia="ＭＳ 明朝" w:cs="Batang" w:hint="eastAsia"/>
          <w:sz w:val="20"/>
        </w:rPr>
        <w:t xml:space="preserve"> the WUR </w:t>
      </w:r>
      <w:proofErr w:type="gramStart"/>
      <w:r w:rsidRPr="0021133D">
        <w:rPr>
          <w:rFonts w:eastAsia="ＭＳ 明朝" w:cs="Batang" w:hint="eastAsia"/>
          <w:sz w:val="20"/>
        </w:rPr>
        <w:t>has to</w:t>
      </w:r>
      <w:proofErr w:type="gramEnd"/>
      <w:r w:rsidRPr="0021133D">
        <w:rPr>
          <w:rFonts w:eastAsia="ＭＳ 明朝" w:cs="Batang" w:hint="eastAsia"/>
          <w:sz w:val="20"/>
        </w:rPr>
        <w:t xml:space="preserve"> monitor the various LP-WUS accordingly. UE implementation needs to make sure that the WUR can detect LP-WUS for every possible LP-WUS time-domain properties/structures including various LP-WUS segmentations due to unavailable symbol(s) in nominal MO durations and then wake up the MR for PDCCH monitoring after the minimum time gap.</w:t>
      </w:r>
    </w:p>
    <w:p w14:paraId="6483D7FE" w14:textId="77777777" w:rsidR="00E0553F" w:rsidRPr="0021133D" w:rsidRDefault="00E0553F" w:rsidP="0021133D">
      <w:pPr>
        <w:spacing w:after="120"/>
        <w:jc w:val="both"/>
        <w:rPr>
          <w:rFonts w:eastAsia="ＭＳ 明朝" w:cs="Batang"/>
          <w:sz w:val="20"/>
        </w:rPr>
      </w:pPr>
    </w:p>
    <w:p w14:paraId="31022735" w14:textId="77777777" w:rsidR="00E0553F" w:rsidRPr="0021133D" w:rsidRDefault="00E0553F" w:rsidP="0021133D">
      <w:pPr>
        <w:spacing w:after="120"/>
        <w:jc w:val="both"/>
        <w:rPr>
          <w:rFonts w:eastAsia="ＭＳ 明朝" w:cs="Batang"/>
          <w:sz w:val="20"/>
        </w:rPr>
      </w:pPr>
      <w:r w:rsidRPr="0021133D">
        <w:rPr>
          <w:rFonts w:eastAsia="ＭＳ 明朝" w:cs="Batang" w:hint="eastAsia"/>
          <w:sz w:val="20"/>
        </w:rPr>
        <w:t xml:space="preserve">For OFDM WUR, the need for the mechanism itself is doubtful. As discussed in Section 2.1, the information bits carried by </w:t>
      </w:r>
      <w:r w:rsidRPr="0021133D">
        <w:rPr>
          <w:rFonts w:eastAsia="ＭＳ 明朝" w:cs="Batang"/>
          <w:sz w:val="20"/>
        </w:rPr>
        <w:t>overlaid</w:t>
      </w:r>
      <w:r w:rsidRPr="0021133D">
        <w:rPr>
          <w:rFonts w:eastAsia="ＭＳ 明朝" w:cs="Batang" w:hint="eastAsia"/>
          <w:sz w:val="20"/>
        </w:rPr>
        <w:t xml:space="preserve"> sequences can be acquired by the first 2K OOK symbols of the LP-WUS. The worst case is M = 1, N = 5, L = 2, in which case the LP-WUS for OFDM WUR spans 10 OFDM symbols. This is shorter than regular slot-based PDSCH. Therefore, it must not be so difficult for </w:t>
      </w:r>
      <w:proofErr w:type="spellStart"/>
      <w:r w:rsidRPr="0021133D">
        <w:rPr>
          <w:rFonts w:eastAsia="ＭＳ 明朝" w:cs="Batang" w:hint="eastAsia"/>
          <w:sz w:val="20"/>
        </w:rPr>
        <w:t>gNB</w:t>
      </w:r>
      <w:proofErr w:type="spellEnd"/>
      <w:r w:rsidRPr="0021133D">
        <w:rPr>
          <w:rFonts w:eastAsia="ＭＳ 明朝" w:cs="Batang" w:hint="eastAsia"/>
          <w:sz w:val="20"/>
        </w:rPr>
        <w:t xml:space="preserve"> to </w:t>
      </w:r>
      <w:r w:rsidRPr="0021133D">
        <w:rPr>
          <w:rFonts w:eastAsia="ＭＳ 明朝" w:cs="Batang"/>
          <w:sz w:val="20"/>
        </w:rPr>
        <w:t>configure</w:t>
      </w:r>
      <w:r w:rsidRPr="0021133D">
        <w:rPr>
          <w:rFonts w:eastAsia="ＭＳ 明朝" w:cs="Batang" w:hint="eastAsia"/>
          <w:sz w:val="20"/>
        </w:rPr>
        <w:t xml:space="preserve"> LP-WUS MOs such that the first 2K OOK symbols of each MO do not overlap with unavailable symbol(s). Having said that, it is quite unreasonable to mandate OFDM WUR to support the possible LP-WUS segmentations due to unavailable symbol(s).</w:t>
      </w:r>
    </w:p>
    <w:p w14:paraId="3AA6E05D" w14:textId="77777777" w:rsidR="00E0553F" w:rsidRPr="0021133D" w:rsidRDefault="00E0553F" w:rsidP="0021133D">
      <w:pPr>
        <w:spacing w:after="120"/>
        <w:jc w:val="both"/>
        <w:rPr>
          <w:rFonts w:eastAsia="ＭＳ 明朝" w:cs="Batang"/>
          <w:sz w:val="20"/>
        </w:rPr>
      </w:pPr>
    </w:p>
    <w:p w14:paraId="2EFA2DE5" w14:textId="77777777" w:rsidR="00E0553F" w:rsidRPr="00514C1B" w:rsidRDefault="00E0553F" w:rsidP="00E0553F">
      <w:pPr>
        <w:jc w:val="center"/>
        <w:rPr>
          <w:sz w:val="20"/>
        </w:rPr>
      </w:pPr>
      <w:r w:rsidRPr="00514C1B">
        <w:rPr>
          <w:noProof/>
          <w:sz w:val="20"/>
        </w:rPr>
        <w:lastRenderedPageBreak/>
        <w:drawing>
          <wp:inline distT="0" distB="0" distL="0" distR="0" wp14:anchorId="1B0AE3CD" wp14:editId="0BD1E1AE">
            <wp:extent cx="3918960" cy="1702800"/>
            <wp:effectExtent l="0" t="0" r="5715" b="0"/>
            <wp:docPr id="12796553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18960" cy="1702800"/>
                    </a:xfrm>
                    <a:prstGeom prst="rect">
                      <a:avLst/>
                    </a:prstGeom>
                    <a:noFill/>
                    <a:ln>
                      <a:noFill/>
                    </a:ln>
                  </pic:spPr>
                </pic:pic>
              </a:graphicData>
            </a:graphic>
          </wp:inline>
        </w:drawing>
      </w:r>
    </w:p>
    <w:p w14:paraId="4EBF896D" w14:textId="77777777" w:rsidR="00E0553F" w:rsidRPr="00514C1B" w:rsidRDefault="00E0553F" w:rsidP="00E0553F">
      <w:pPr>
        <w:jc w:val="center"/>
        <w:rPr>
          <w:sz w:val="20"/>
        </w:rPr>
      </w:pPr>
      <w:r w:rsidRPr="00514C1B">
        <w:rPr>
          <w:rFonts w:hint="eastAsia"/>
          <w:sz w:val="20"/>
        </w:rPr>
        <w:t xml:space="preserve">Fig. x </w:t>
      </w:r>
    </w:p>
    <w:p w14:paraId="2507EF45" w14:textId="77777777" w:rsidR="00E0553F" w:rsidRPr="0021133D" w:rsidRDefault="00E0553F" w:rsidP="0021133D">
      <w:pPr>
        <w:spacing w:after="120"/>
        <w:jc w:val="both"/>
        <w:rPr>
          <w:rFonts w:eastAsia="ＭＳ 明朝" w:cs="Batang"/>
          <w:sz w:val="20"/>
        </w:rPr>
      </w:pPr>
    </w:p>
    <w:p w14:paraId="3C72E749" w14:textId="77777777" w:rsidR="00E0553F" w:rsidRPr="0021133D" w:rsidRDefault="00E0553F" w:rsidP="0021133D">
      <w:pPr>
        <w:spacing w:after="120"/>
        <w:jc w:val="both"/>
        <w:rPr>
          <w:rFonts w:eastAsia="ＭＳ 明朝" w:cs="Batang"/>
          <w:sz w:val="20"/>
        </w:rPr>
      </w:pPr>
      <w:r w:rsidRPr="0021133D">
        <w:rPr>
          <w:rFonts w:eastAsia="ＭＳ 明朝" w:cs="Batang" w:hint="eastAsia"/>
          <w:sz w:val="20"/>
        </w:rPr>
        <w:t xml:space="preserve">We believe this mechanism creates a lot of problems such as IODT (testability), WUR memory requirement, and performances, and therefore, should be optional feature with UE capability signalling. If a UE does not report the UE capability signalling, the UE is expected to be configured with LP-WUS with X1 = X2, i.e., a </w:t>
      </w:r>
      <w:r w:rsidRPr="0021133D">
        <w:rPr>
          <w:rFonts w:eastAsia="ＭＳ 明朝" w:cs="Batang"/>
          <w:sz w:val="20"/>
        </w:rPr>
        <w:t xml:space="preserve">LP-WUS spans </w:t>
      </w:r>
      <w:proofErr w:type="gramStart"/>
      <w:r w:rsidRPr="0021133D">
        <w:rPr>
          <w:rFonts w:eastAsia="ＭＳ 明朝" w:cs="Batang"/>
          <w:sz w:val="20"/>
        </w:rPr>
        <w:t>a number of</w:t>
      </w:r>
      <w:proofErr w:type="gramEnd"/>
      <w:r w:rsidRPr="0021133D">
        <w:rPr>
          <w:rFonts w:eastAsia="ＭＳ 明朝" w:cs="Batang"/>
          <w:sz w:val="20"/>
        </w:rPr>
        <w:t xml:space="preserve"> consecutive OFDM symbols</w:t>
      </w:r>
      <w:r w:rsidRPr="0021133D">
        <w:rPr>
          <w:rFonts w:eastAsia="ＭＳ 明朝" w:cs="Batang" w:hint="eastAsia"/>
          <w:sz w:val="20"/>
        </w:rPr>
        <w:t>, and i</w:t>
      </w:r>
      <w:r w:rsidRPr="0021133D">
        <w:rPr>
          <w:rFonts w:eastAsia="ＭＳ 明朝" w:cs="Batang"/>
          <w:sz w:val="20"/>
        </w:rPr>
        <w:t xml:space="preserve">f there is at least one OFDM symbol unavailable </w:t>
      </w:r>
      <w:r w:rsidRPr="0021133D">
        <w:rPr>
          <w:rFonts w:eastAsia="ＭＳ 明朝" w:cs="Batang" w:hint="eastAsia"/>
          <w:sz w:val="20"/>
        </w:rPr>
        <w:t>within</w:t>
      </w:r>
      <w:r w:rsidRPr="0021133D">
        <w:rPr>
          <w:rFonts w:eastAsia="ＭＳ 明朝" w:cs="Batang"/>
          <w:sz w:val="20"/>
        </w:rPr>
        <w:t xml:space="preserve"> the LP-WUS MO, the UE does not monitor the LP-WUS in the MO</w:t>
      </w:r>
      <w:r w:rsidRPr="0021133D">
        <w:rPr>
          <w:rFonts w:eastAsia="ＭＳ 明朝" w:cs="Batang" w:hint="eastAsia"/>
          <w:sz w:val="20"/>
        </w:rPr>
        <w:t>.</w:t>
      </w:r>
    </w:p>
    <w:p w14:paraId="553AB69F" w14:textId="77777777" w:rsidR="00E0553F" w:rsidRDefault="00E0553F" w:rsidP="00253F12">
      <w:pPr>
        <w:spacing w:after="120"/>
        <w:jc w:val="both"/>
        <w:rPr>
          <w:rFonts w:eastAsia="ＭＳ 明朝" w:cs="Batang"/>
          <w:sz w:val="20"/>
        </w:rPr>
      </w:pPr>
    </w:p>
    <w:p w14:paraId="5A6DF2EA" w14:textId="31B944E9" w:rsidR="00147700" w:rsidRPr="00117868" w:rsidRDefault="00147700" w:rsidP="00147700">
      <w:pPr>
        <w:spacing w:after="120"/>
        <w:jc w:val="both"/>
        <w:rPr>
          <w:rFonts w:eastAsia="ＭＳ 明朝" w:cs="Batang"/>
          <w:b/>
          <w:bCs/>
          <w:sz w:val="21"/>
          <w:szCs w:val="21"/>
          <w:u w:val="single"/>
          <w:lang w:val="en-US"/>
        </w:rPr>
      </w:pPr>
      <w:r w:rsidRPr="00117868">
        <w:rPr>
          <w:rFonts w:eastAsia="ＭＳ 明朝" w:cs="Batang" w:hint="eastAsia"/>
          <w:b/>
          <w:bCs/>
          <w:sz w:val="21"/>
          <w:szCs w:val="21"/>
          <w:u w:val="single"/>
          <w:lang w:val="en-US"/>
        </w:rPr>
        <w:t>Proposal 3.</w:t>
      </w:r>
      <w:r w:rsidR="00081C18">
        <w:rPr>
          <w:rFonts w:eastAsia="ＭＳ 明朝" w:cs="Batang" w:hint="eastAsia"/>
          <w:b/>
          <w:bCs/>
          <w:sz w:val="21"/>
          <w:szCs w:val="21"/>
          <w:u w:val="single"/>
          <w:lang w:val="en-US"/>
        </w:rPr>
        <w:t>1</w:t>
      </w:r>
      <w:r w:rsidRPr="00117868">
        <w:rPr>
          <w:rFonts w:eastAsia="ＭＳ 明朝" w:cs="Batang" w:hint="eastAsia"/>
          <w:b/>
          <w:bCs/>
          <w:sz w:val="21"/>
          <w:szCs w:val="21"/>
          <w:u w:val="single"/>
          <w:lang w:val="en-US"/>
        </w:rPr>
        <w:t>:</w:t>
      </w:r>
    </w:p>
    <w:p w14:paraId="470CE6FB" w14:textId="7A14813F" w:rsidR="00147700" w:rsidRDefault="00147700" w:rsidP="00147700">
      <w:pPr>
        <w:pStyle w:val="ListParagraph"/>
        <w:numPr>
          <w:ilvl w:val="0"/>
          <w:numId w:val="12"/>
        </w:numPr>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For both FGs 62-2 and 62-2a, add a new component </w:t>
      </w:r>
      <w:r>
        <w:rPr>
          <w:rFonts w:eastAsia="ＭＳ 明朝" w:cs="Batang"/>
          <w:b/>
          <w:bCs/>
          <w:sz w:val="21"/>
          <w:szCs w:val="21"/>
          <w:lang w:val="en-US"/>
        </w:rPr>
        <w:t>“</w:t>
      </w:r>
      <w:r w:rsidR="008E2C43">
        <w:rPr>
          <w:rFonts w:eastAsia="ＭＳ 明朝" w:cs="Batang" w:hint="eastAsia"/>
          <w:b/>
          <w:bCs/>
          <w:sz w:val="21"/>
          <w:szCs w:val="21"/>
          <w:lang w:val="en-US"/>
        </w:rPr>
        <w:t>nominal MO duration = actual LP-WUS duration</w:t>
      </w:r>
      <w:r>
        <w:rPr>
          <w:rFonts w:eastAsia="ＭＳ 明朝" w:cs="Batang"/>
          <w:b/>
          <w:bCs/>
          <w:sz w:val="21"/>
          <w:szCs w:val="21"/>
          <w:lang w:val="en-US"/>
        </w:rPr>
        <w:t>”</w:t>
      </w:r>
    </w:p>
    <w:p w14:paraId="0DC788FD" w14:textId="77777777" w:rsidR="00F11F1D" w:rsidRPr="00F11F1D" w:rsidRDefault="00F11F1D" w:rsidP="00F11F1D">
      <w:pPr>
        <w:pStyle w:val="ListParagraph"/>
        <w:numPr>
          <w:ilvl w:val="1"/>
          <w:numId w:val="12"/>
        </w:numPr>
        <w:spacing w:after="120"/>
        <w:ind w:leftChars="0"/>
        <w:jc w:val="both"/>
        <w:rPr>
          <w:rFonts w:eastAsia="ＭＳ 明朝" w:cs="Batang"/>
          <w:b/>
          <w:bCs/>
          <w:sz w:val="21"/>
          <w:szCs w:val="21"/>
          <w:lang w:val="en-US"/>
        </w:rPr>
      </w:pPr>
      <w:r w:rsidRPr="00F11F1D">
        <w:rPr>
          <w:rFonts w:eastAsia="ＭＳ 明朝" w:cs="Batang"/>
          <w:b/>
          <w:bCs/>
          <w:sz w:val="21"/>
          <w:szCs w:val="21"/>
          <w:lang w:val="en-US"/>
        </w:rPr>
        <w:t xml:space="preserve">A LP-WUS spans </w:t>
      </w:r>
      <w:proofErr w:type="gramStart"/>
      <w:r w:rsidRPr="00F11F1D">
        <w:rPr>
          <w:rFonts w:eastAsia="ＭＳ 明朝" w:cs="Batang"/>
          <w:b/>
          <w:bCs/>
          <w:sz w:val="21"/>
          <w:szCs w:val="21"/>
          <w:lang w:val="en-US"/>
        </w:rPr>
        <w:t>a number of</w:t>
      </w:r>
      <w:proofErr w:type="gramEnd"/>
      <w:r w:rsidRPr="00F11F1D">
        <w:rPr>
          <w:rFonts w:eastAsia="ＭＳ 明朝" w:cs="Batang"/>
          <w:b/>
          <w:bCs/>
          <w:sz w:val="21"/>
          <w:szCs w:val="21"/>
          <w:lang w:val="en-US"/>
        </w:rPr>
        <w:t xml:space="preserve"> consecutive OFDM symbols according to the configured LP-WUS duration</w:t>
      </w:r>
    </w:p>
    <w:p w14:paraId="3ADF10ED" w14:textId="77777777" w:rsidR="00F11F1D" w:rsidRDefault="00F11F1D" w:rsidP="00F11F1D">
      <w:pPr>
        <w:pStyle w:val="ListParagraph"/>
        <w:numPr>
          <w:ilvl w:val="1"/>
          <w:numId w:val="12"/>
        </w:numPr>
        <w:spacing w:after="120"/>
        <w:ind w:leftChars="0"/>
        <w:jc w:val="both"/>
        <w:rPr>
          <w:rFonts w:eastAsia="ＭＳ 明朝" w:cs="Batang"/>
          <w:b/>
          <w:bCs/>
          <w:sz w:val="21"/>
          <w:szCs w:val="21"/>
          <w:lang w:val="en-US"/>
        </w:rPr>
      </w:pPr>
      <w:r w:rsidRPr="00F11F1D">
        <w:rPr>
          <w:rFonts w:eastAsia="ＭＳ 明朝" w:cs="Batang"/>
          <w:b/>
          <w:bCs/>
          <w:sz w:val="21"/>
          <w:szCs w:val="21"/>
          <w:lang w:val="en-US"/>
        </w:rPr>
        <w:t>If there is at least one OFDM symbol unavailable for the LP-WUS MO within the OFDM symbols where the LP-WUS would span, the UE does not monitor the LP-WUS in the MO</w:t>
      </w:r>
    </w:p>
    <w:p w14:paraId="073E1E3A" w14:textId="6C3B6078" w:rsidR="00041A34" w:rsidRDefault="00041A34" w:rsidP="00041A34">
      <w:pPr>
        <w:pStyle w:val="ListParagraph"/>
        <w:numPr>
          <w:ilvl w:val="0"/>
          <w:numId w:val="12"/>
        </w:numPr>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Introduce a new FG for </w:t>
      </w:r>
      <w:r>
        <w:rPr>
          <w:rFonts w:eastAsia="ＭＳ 明朝" w:cs="Batang"/>
          <w:b/>
          <w:bCs/>
          <w:sz w:val="21"/>
          <w:szCs w:val="21"/>
          <w:lang w:val="en-US"/>
        </w:rPr>
        <w:t>“</w:t>
      </w:r>
      <w:r>
        <w:rPr>
          <w:rFonts w:eastAsia="ＭＳ 明朝" w:cs="Batang" w:hint="eastAsia"/>
          <w:b/>
          <w:bCs/>
          <w:sz w:val="21"/>
          <w:szCs w:val="21"/>
          <w:lang w:val="en-US"/>
        </w:rPr>
        <w:t>nominal MO duration larger than actual LP-WUS duration</w:t>
      </w:r>
      <w:r>
        <w:rPr>
          <w:rFonts w:eastAsia="ＭＳ 明朝" w:cs="Batang"/>
          <w:b/>
          <w:bCs/>
          <w:sz w:val="21"/>
          <w:szCs w:val="21"/>
          <w:lang w:val="en-US"/>
        </w:rPr>
        <w:t>”</w:t>
      </w:r>
    </w:p>
    <w:p w14:paraId="5505FB35" w14:textId="7FAF56C7" w:rsidR="00147700" w:rsidRPr="00F11F1D" w:rsidRDefault="00147700" w:rsidP="00F11F1D">
      <w:pPr>
        <w:spacing w:after="120"/>
        <w:jc w:val="both"/>
        <w:rPr>
          <w:rFonts w:eastAsia="ＭＳ 明朝" w:cs="Batang"/>
          <w:b/>
          <w:bCs/>
          <w:sz w:val="21"/>
          <w:szCs w:val="21"/>
          <w:lang w:val="en-US"/>
        </w:rPr>
      </w:pPr>
    </w:p>
    <w:p w14:paraId="09318D03" w14:textId="1BAFD319" w:rsidR="00F11F1D" w:rsidRPr="00DA1EDB" w:rsidRDefault="00F11F1D" w:rsidP="00F11F1D">
      <w:pPr>
        <w:spacing w:after="120"/>
        <w:jc w:val="both"/>
        <w:rPr>
          <w:rFonts w:eastAsia="ＭＳ 明朝" w:cs="Batang"/>
          <w:b/>
          <w:bCs/>
          <w:sz w:val="21"/>
          <w:szCs w:val="21"/>
          <w:u w:val="single"/>
          <w:lang w:val="en-US"/>
        </w:rPr>
      </w:pPr>
      <w:r w:rsidRPr="00DA1EDB">
        <w:rPr>
          <w:rFonts w:eastAsia="ＭＳ 明朝" w:cs="Batang" w:hint="eastAsia"/>
          <w:b/>
          <w:bCs/>
          <w:sz w:val="21"/>
          <w:szCs w:val="21"/>
          <w:u w:val="single"/>
          <w:lang w:val="en-US"/>
        </w:rPr>
        <w:t xml:space="preserve">Issue </w:t>
      </w:r>
      <w:r w:rsidR="00081C18">
        <w:rPr>
          <w:rFonts w:eastAsia="ＭＳ 明朝" w:cs="Batang" w:hint="eastAsia"/>
          <w:b/>
          <w:bCs/>
          <w:sz w:val="21"/>
          <w:szCs w:val="21"/>
          <w:u w:val="single"/>
          <w:lang w:val="en-US"/>
        </w:rPr>
        <w:t>2</w:t>
      </w:r>
      <w:r w:rsidRPr="00DA1EDB">
        <w:rPr>
          <w:rFonts w:eastAsia="ＭＳ 明朝" w:cs="Batang" w:hint="eastAsia"/>
          <w:b/>
          <w:bCs/>
          <w:sz w:val="21"/>
          <w:szCs w:val="21"/>
          <w:u w:val="single"/>
          <w:lang w:val="en-US"/>
        </w:rPr>
        <w:t xml:space="preserve">: </w:t>
      </w:r>
      <w:r w:rsidR="002C650C">
        <w:rPr>
          <w:rFonts w:eastAsia="ＭＳ 明朝" w:cs="Batang" w:hint="eastAsia"/>
          <w:b/>
          <w:bCs/>
          <w:sz w:val="21"/>
          <w:szCs w:val="21"/>
          <w:u w:val="single"/>
          <w:lang w:val="en-US"/>
        </w:rPr>
        <w:t>Support of LP-WUS on the primary cell for C</w:t>
      </w:r>
      <w:r>
        <w:rPr>
          <w:rFonts w:eastAsia="ＭＳ 明朝" w:cs="Batang" w:hint="eastAsia"/>
          <w:b/>
          <w:bCs/>
          <w:sz w:val="21"/>
          <w:szCs w:val="21"/>
          <w:u w:val="single"/>
          <w:lang w:val="en-US"/>
        </w:rPr>
        <w:t>A</w:t>
      </w:r>
    </w:p>
    <w:p w14:paraId="4CFB62A3" w14:textId="3DFD3AAE" w:rsidR="00F11F1D" w:rsidRDefault="002E6483" w:rsidP="0021133D">
      <w:pPr>
        <w:spacing w:after="120"/>
        <w:jc w:val="both"/>
        <w:rPr>
          <w:rFonts w:eastAsia="ＭＳ 明朝" w:cs="Batang"/>
          <w:sz w:val="20"/>
        </w:rPr>
      </w:pPr>
      <w:r w:rsidRPr="0021133D">
        <w:rPr>
          <w:rFonts w:eastAsia="ＭＳ 明朝" w:cs="Batang" w:hint="eastAsia"/>
          <w:sz w:val="20"/>
        </w:rPr>
        <w:t xml:space="preserve">RAN1 agreed to support LP-WUS monitoring on the primary cell to trigger PDCCH monitoring for all the serving cells for CA. </w:t>
      </w:r>
      <w:r w:rsidR="00A03398" w:rsidRPr="0021133D">
        <w:rPr>
          <w:rFonts w:eastAsia="ＭＳ 明朝" w:cs="Batang" w:hint="eastAsia"/>
          <w:sz w:val="20"/>
        </w:rPr>
        <w:t xml:space="preserve">Since </w:t>
      </w:r>
      <w:r w:rsidR="0021133D" w:rsidRPr="0021133D">
        <w:rPr>
          <w:rFonts w:eastAsia="ＭＳ 明朝" w:cs="Batang" w:hint="eastAsia"/>
          <w:sz w:val="20"/>
        </w:rPr>
        <w:t>there are various CA configurations supported for NR</w:t>
      </w:r>
      <w:r w:rsidR="0094785B">
        <w:rPr>
          <w:rFonts w:eastAsia="ＭＳ 明朝" w:cs="Batang" w:hint="eastAsia"/>
          <w:sz w:val="20"/>
        </w:rPr>
        <w:t xml:space="preserve"> such as TDD-FDD CA, FR1-FR2 CA, licensed-</w:t>
      </w:r>
      <w:r w:rsidR="0094785B">
        <w:rPr>
          <w:rFonts w:eastAsia="ＭＳ 明朝" w:cs="Batang"/>
          <w:sz w:val="20"/>
        </w:rPr>
        <w:t>unlicensed</w:t>
      </w:r>
      <w:r w:rsidR="0094785B">
        <w:rPr>
          <w:rFonts w:eastAsia="ＭＳ 明朝" w:cs="Batang" w:hint="eastAsia"/>
          <w:sz w:val="20"/>
        </w:rPr>
        <w:t xml:space="preserve"> CA, etc</w:t>
      </w:r>
      <w:r w:rsidR="0021133D" w:rsidRPr="0021133D">
        <w:rPr>
          <w:rFonts w:eastAsia="ＭＳ 明朝" w:cs="Batang" w:hint="eastAsia"/>
          <w:sz w:val="20"/>
        </w:rPr>
        <w:t xml:space="preserve">, </w:t>
      </w:r>
      <w:r w:rsidR="002E236C">
        <w:rPr>
          <w:rFonts w:eastAsia="ＭＳ 明朝" w:cs="Batang" w:hint="eastAsia"/>
          <w:sz w:val="20"/>
        </w:rPr>
        <w:t xml:space="preserve">it is quite unreasonable to define the LP-WUS FGs simply </w:t>
      </w:r>
      <w:r w:rsidR="002E236C">
        <w:rPr>
          <w:rFonts w:eastAsia="ＭＳ 明朝" w:cs="Batang"/>
          <w:sz w:val="20"/>
        </w:rPr>
        <w:t>“</w:t>
      </w:r>
      <w:r w:rsidR="002E236C">
        <w:rPr>
          <w:rFonts w:eastAsia="ＭＳ 明朝" w:cs="Batang" w:hint="eastAsia"/>
          <w:sz w:val="20"/>
        </w:rPr>
        <w:t>per-band</w:t>
      </w:r>
      <w:r w:rsidR="002E236C">
        <w:rPr>
          <w:rFonts w:eastAsia="ＭＳ 明朝" w:cs="Batang"/>
          <w:sz w:val="20"/>
        </w:rPr>
        <w:t>”</w:t>
      </w:r>
      <w:r w:rsidR="002E236C">
        <w:rPr>
          <w:rFonts w:eastAsia="ＭＳ 明朝" w:cs="Batang" w:hint="eastAsia"/>
          <w:sz w:val="20"/>
        </w:rPr>
        <w:t>.</w:t>
      </w:r>
      <w:r w:rsidR="004B3934">
        <w:rPr>
          <w:rFonts w:eastAsia="ＭＳ 明朝" w:cs="Batang" w:hint="eastAsia"/>
          <w:sz w:val="20"/>
        </w:rPr>
        <w:t xml:space="preserve"> A UE cannot declare support of LP-WUS procedure on a frequency band for any possible CA band combinations including the frequency band.</w:t>
      </w:r>
      <w:r w:rsidR="00A03398" w:rsidRPr="0021133D">
        <w:rPr>
          <w:rFonts w:eastAsia="ＭＳ 明朝" w:cs="Batang" w:hint="eastAsia"/>
          <w:sz w:val="20"/>
        </w:rPr>
        <w:t xml:space="preserve"> </w:t>
      </w:r>
    </w:p>
    <w:p w14:paraId="3F57BA92" w14:textId="5EC75984" w:rsidR="00BC17DA" w:rsidRDefault="00BC17DA" w:rsidP="00BC17DA">
      <w:pPr>
        <w:spacing w:after="120"/>
        <w:jc w:val="both"/>
        <w:rPr>
          <w:rFonts w:eastAsia="ＭＳ 明朝" w:cs="Batang"/>
          <w:sz w:val="20"/>
        </w:rPr>
      </w:pPr>
      <w:r>
        <w:rPr>
          <w:rFonts w:eastAsia="ＭＳ 明朝" w:cs="Batang" w:hint="eastAsia"/>
          <w:sz w:val="20"/>
        </w:rPr>
        <w:t>There are two options to address the issue:</w:t>
      </w:r>
    </w:p>
    <w:p w14:paraId="3F05F91A" w14:textId="16B2D554" w:rsidR="00BC17DA" w:rsidRDefault="00BC17DA" w:rsidP="00BC17DA">
      <w:pPr>
        <w:pStyle w:val="ListParagraph"/>
        <w:numPr>
          <w:ilvl w:val="0"/>
          <w:numId w:val="12"/>
        </w:numPr>
        <w:spacing w:after="120"/>
        <w:ind w:leftChars="0"/>
        <w:jc w:val="both"/>
        <w:rPr>
          <w:rFonts w:eastAsia="ＭＳ 明朝" w:cs="Batang"/>
          <w:sz w:val="20"/>
        </w:rPr>
      </w:pPr>
      <w:r>
        <w:rPr>
          <w:rFonts w:eastAsia="ＭＳ 明朝" w:cs="Batang" w:hint="eastAsia"/>
          <w:sz w:val="20"/>
        </w:rPr>
        <w:t>Opt.1: Define FG</w:t>
      </w:r>
      <w:r w:rsidR="009B68C3">
        <w:rPr>
          <w:rFonts w:eastAsia="ＭＳ 明朝" w:cs="Batang" w:hint="eastAsia"/>
          <w:sz w:val="20"/>
        </w:rPr>
        <w:t xml:space="preserve">s </w:t>
      </w:r>
      <w:r>
        <w:rPr>
          <w:rFonts w:eastAsia="ＭＳ 明朝" w:cs="Batang" w:hint="eastAsia"/>
          <w:sz w:val="20"/>
        </w:rPr>
        <w:t xml:space="preserve">62-2 and 62-2a as </w:t>
      </w:r>
      <w:r>
        <w:rPr>
          <w:rFonts w:eastAsia="ＭＳ 明朝" w:cs="Batang"/>
          <w:sz w:val="20"/>
        </w:rPr>
        <w:t>“</w:t>
      </w:r>
      <w:r>
        <w:rPr>
          <w:rFonts w:eastAsia="ＭＳ 明朝" w:cs="Batang" w:hint="eastAsia"/>
          <w:sz w:val="20"/>
        </w:rPr>
        <w:t>per-FS</w:t>
      </w:r>
      <w:r>
        <w:rPr>
          <w:rFonts w:eastAsia="ＭＳ 明朝" w:cs="Batang"/>
          <w:sz w:val="20"/>
        </w:rPr>
        <w:t>”</w:t>
      </w:r>
    </w:p>
    <w:p w14:paraId="1927950B" w14:textId="219366AE" w:rsidR="00BC17DA" w:rsidRDefault="0025408D" w:rsidP="00BC17DA">
      <w:pPr>
        <w:pStyle w:val="ListParagraph"/>
        <w:numPr>
          <w:ilvl w:val="1"/>
          <w:numId w:val="12"/>
        </w:numPr>
        <w:spacing w:after="120"/>
        <w:ind w:leftChars="0"/>
        <w:jc w:val="both"/>
        <w:rPr>
          <w:rFonts w:eastAsia="ＭＳ 明朝" w:cs="Batang"/>
          <w:sz w:val="20"/>
        </w:rPr>
      </w:pPr>
      <w:r>
        <w:rPr>
          <w:rFonts w:eastAsia="ＭＳ 明朝" w:cs="Batang" w:hint="eastAsia"/>
          <w:sz w:val="20"/>
        </w:rPr>
        <w:t>A UE can indicate on which frequency band(s), of which CA band combination(s), the UE supports the LP-WUS procedure</w:t>
      </w:r>
      <w:r w:rsidR="009B68C3">
        <w:rPr>
          <w:rFonts w:eastAsia="ＭＳ 明朝" w:cs="Batang" w:hint="eastAsia"/>
          <w:sz w:val="20"/>
        </w:rPr>
        <w:t>, via the FG</w:t>
      </w:r>
    </w:p>
    <w:p w14:paraId="742BCC14" w14:textId="7BCE0251" w:rsidR="0025408D" w:rsidRDefault="0025408D" w:rsidP="0025408D">
      <w:pPr>
        <w:pStyle w:val="ListParagraph"/>
        <w:numPr>
          <w:ilvl w:val="0"/>
          <w:numId w:val="12"/>
        </w:numPr>
        <w:spacing w:after="120"/>
        <w:ind w:leftChars="0"/>
        <w:jc w:val="both"/>
        <w:rPr>
          <w:rFonts w:eastAsia="ＭＳ 明朝" w:cs="Batang"/>
          <w:sz w:val="20"/>
        </w:rPr>
      </w:pPr>
      <w:r>
        <w:rPr>
          <w:rFonts w:eastAsia="ＭＳ 明朝" w:cs="Batang" w:hint="eastAsia"/>
          <w:sz w:val="20"/>
        </w:rPr>
        <w:t>Opt.2: Define FG</w:t>
      </w:r>
      <w:r w:rsidR="009B68C3">
        <w:rPr>
          <w:rFonts w:eastAsia="ＭＳ 明朝" w:cs="Batang" w:hint="eastAsia"/>
          <w:sz w:val="20"/>
        </w:rPr>
        <w:t xml:space="preserve">s </w:t>
      </w:r>
      <w:r>
        <w:rPr>
          <w:rFonts w:eastAsia="ＭＳ 明朝" w:cs="Batang" w:hint="eastAsia"/>
          <w:sz w:val="20"/>
        </w:rPr>
        <w:t xml:space="preserve">62-2 and 62-2a as </w:t>
      </w:r>
      <w:r>
        <w:rPr>
          <w:rFonts w:eastAsia="ＭＳ 明朝" w:cs="Batang"/>
          <w:sz w:val="20"/>
        </w:rPr>
        <w:t>“</w:t>
      </w:r>
      <w:r>
        <w:rPr>
          <w:rFonts w:eastAsia="ＭＳ 明朝" w:cs="Batang" w:hint="eastAsia"/>
          <w:sz w:val="20"/>
        </w:rPr>
        <w:t>per-band</w:t>
      </w:r>
      <w:r>
        <w:rPr>
          <w:rFonts w:eastAsia="ＭＳ 明朝" w:cs="Batang"/>
          <w:sz w:val="20"/>
        </w:rPr>
        <w:t>”</w:t>
      </w:r>
      <w:r>
        <w:rPr>
          <w:rFonts w:eastAsia="ＭＳ 明朝" w:cs="Batang" w:hint="eastAsia"/>
          <w:sz w:val="20"/>
        </w:rPr>
        <w:t xml:space="preserve">, and introduce additional per-BC FGs </w:t>
      </w:r>
      <w:r w:rsidR="006B39FF">
        <w:rPr>
          <w:rFonts w:eastAsia="ＭＳ 明朝" w:cs="Batang" w:hint="eastAsia"/>
          <w:sz w:val="20"/>
        </w:rPr>
        <w:t>indicating support of the LP-WUS procedure in the CA BC</w:t>
      </w:r>
    </w:p>
    <w:p w14:paraId="7A38179E" w14:textId="3FB8474A" w:rsidR="006B39FF" w:rsidRPr="00BC17DA" w:rsidRDefault="009B68C3" w:rsidP="006B39FF">
      <w:pPr>
        <w:pStyle w:val="ListParagraph"/>
        <w:numPr>
          <w:ilvl w:val="1"/>
          <w:numId w:val="12"/>
        </w:numPr>
        <w:spacing w:after="120"/>
        <w:ind w:leftChars="0"/>
        <w:jc w:val="both"/>
        <w:rPr>
          <w:rFonts w:eastAsia="ＭＳ 明朝" w:cs="Batang"/>
          <w:sz w:val="20"/>
        </w:rPr>
      </w:pPr>
      <w:r>
        <w:rPr>
          <w:rFonts w:eastAsia="ＭＳ 明朝" w:cs="Batang" w:hint="eastAsia"/>
          <w:sz w:val="20"/>
        </w:rPr>
        <w:t>NW can identify from the reported FG 62-2/2a and the new per-BC FG(s) on which frequency band(s), of which CA band combination(s), the UE supports the LP-WUS procedure</w:t>
      </w:r>
    </w:p>
    <w:p w14:paraId="0925ED92" w14:textId="44F62D69" w:rsidR="0021133D" w:rsidRDefault="0021133D" w:rsidP="0021133D">
      <w:pPr>
        <w:spacing w:after="120"/>
        <w:jc w:val="both"/>
        <w:rPr>
          <w:rFonts w:eastAsia="ＭＳ 明朝" w:cs="Batang"/>
          <w:sz w:val="20"/>
        </w:rPr>
      </w:pPr>
    </w:p>
    <w:p w14:paraId="02F2238F" w14:textId="1C2BDB73" w:rsidR="00671790" w:rsidRDefault="00671790" w:rsidP="0021133D">
      <w:pPr>
        <w:spacing w:after="120"/>
        <w:jc w:val="both"/>
        <w:rPr>
          <w:rFonts w:eastAsia="ＭＳ 明朝" w:cs="Batang"/>
          <w:sz w:val="20"/>
        </w:rPr>
      </w:pPr>
      <w:r>
        <w:rPr>
          <w:rFonts w:eastAsia="ＭＳ 明朝" w:cs="Batang" w:hint="eastAsia"/>
          <w:sz w:val="20"/>
        </w:rPr>
        <w:t xml:space="preserve">We </w:t>
      </w:r>
      <w:r w:rsidR="008B2EA4">
        <w:rPr>
          <w:rFonts w:eastAsia="ＭＳ 明朝" w:cs="Batang" w:hint="eastAsia"/>
          <w:sz w:val="20"/>
        </w:rPr>
        <w:t xml:space="preserve">are open to </w:t>
      </w:r>
      <w:proofErr w:type="gramStart"/>
      <w:r w:rsidR="008B2EA4">
        <w:rPr>
          <w:rFonts w:eastAsia="ＭＳ 明朝" w:cs="Batang" w:hint="eastAsia"/>
          <w:sz w:val="20"/>
        </w:rPr>
        <w:t>either options</w:t>
      </w:r>
      <w:proofErr w:type="gramEnd"/>
      <w:r w:rsidR="008B2EA4">
        <w:rPr>
          <w:rFonts w:eastAsia="ＭＳ 明朝" w:cs="Batang" w:hint="eastAsia"/>
          <w:sz w:val="20"/>
        </w:rPr>
        <w:t xml:space="preserve"> </w:t>
      </w:r>
      <w:r w:rsidR="008B2EA4">
        <w:rPr>
          <w:rFonts w:eastAsia="ＭＳ 明朝" w:cs="Batang"/>
          <w:sz w:val="20"/>
        </w:rPr>
        <w:t>–</w:t>
      </w:r>
      <w:r w:rsidR="008B2EA4">
        <w:rPr>
          <w:rFonts w:eastAsia="ＭＳ 明朝" w:cs="Batang" w:hint="eastAsia"/>
          <w:sz w:val="20"/>
        </w:rPr>
        <w:t xml:space="preserve"> here we propose</w:t>
      </w:r>
      <w:r>
        <w:rPr>
          <w:rFonts w:eastAsia="ＭＳ 明朝" w:cs="Batang" w:hint="eastAsia"/>
          <w:sz w:val="20"/>
        </w:rPr>
        <w:t xml:space="preserve"> Option 1.</w:t>
      </w:r>
    </w:p>
    <w:p w14:paraId="2C7A12F1" w14:textId="77777777" w:rsidR="00671790" w:rsidRDefault="00671790" w:rsidP="0021133D">
      <w:pPr>
        <w:spacing w:after="120"/>
        <w:jc w:val="both"/>
        <w:rPr>
          <w:rFonts w:eastAsia="ＭＳ 明朝" w:cs="Batang"/>
          <w:sz w:val="20"/>
        </w:rPr>
      </w:pPr>
    </w:p>
    <w:p w14:paraId="33F4E509" w14:textId="5CB293E6" w:rsidR="00671790" w:rsidRPr="00117868" w:rsidRDefault="00671790" w:rsidP="00671790">
      <w:pPr>
        <w:spacing w:after="120"/>
        <w:jc w:val="both"/>
        <w:rPr>
          <w:rFonts w:eastAsia="ＭＳ 明朝" w:cs="Batang"/>
          <w:b/>
          <w:bCs/>
          <w:sz w:val="21"/>
          <w:szCs w:val="21"/>
          <w:u w:val="single"/>
          <w:lang w:val="en-US"/>
        </w:rPr>
      </w:pPr>
      <w:r w:rsidRPr="00117868">
        <w:rPr>
          <w:rFonts w:eastAsia="ＭＳ 明朝" w:cs="Batang" w:hint="eastAsia"/>
          <w:b/>
          <w:bCs/>
          <w:sz w:val="21"/>
          <w:szCs w:val="21"/>
          <w:u w:val="single"/>
          <w:lang w:val="en-US"/>
        </w:rPr>
        <w:t>Proposal 3.</w:t>
      </w:r>
      <w:r w:rsidR="00081C18">
        <w:rPr>
          <w:rFonts w:eastAsia="ＭＳ 明朝" w:cs="Batang" w:hint="eastAsia"/>
          <w:b/>
          <w:bCs/>
          <w:sz w:val="21"/>
          <w:szCs w:val="21"/>
          <w:u w:val="single"/>
          <w:lang w:val="en-US"/>
        </w:rPr>
        <w:t>2</w:t>
      </w:r>
      <w:r w:rsidRPr="00117868">
        <w:rPr>
          <w:rFonts w:eastAsia="ＭＳ 明朝" w:cs="Batang" w:hint="eastAsia"/>
          <w:b/>
          <w:bCs/>
          <w:sz w:val="21"/>
          <w:szCs w:val="21"/>
          <w:u w:val="single"/>
          <w:lang w:val="en-US"/>
        </w:rPr>
        <w:t>:</w:t>
      </w:r>
    </w:p>
    <w:p w14:paraId="696DF60E" w14:textId="6AEFA33E" w:rsidR="00146FCF" w:rsidRDefault="00671790" w:rsidP="00146FCF">
      <w:pPr>
        <w:pStyle w:val="ListParagraph"/>
        <w:numPr>
          <w:ilvl w:val="0"/>
          <w:numId w:val="12"/>
        </w:numPr>
        <w:spacing w:after="120"/>
        <w:ind w:leftChars="0"/>
        <w:jc w:val="both"/>
        <w:rPr>
          <w:rFonts w:eastAsia="ＭＳ 明朝" w:cs="Batang"/>
          <w:b/>
          <w:bCs/>
          <w:sz w:val="21"/>
          <w:szCs w:val="21"/>
          <w:lang w:val="en-US"/>
        </w:rPr>
      </w:pPr>
      <w:r>
        <w:rPr>
          <w:rFonts w:eastAsia="ＭＳ 明朝" w:cs="Batang" w:hint="eastAsia"/>
          <w:b/>
          <w:bCs/>
          <w:sz w:val="21"/>
          <w:szCs w:val="21"/>
          <w:lang w:val="en-US"/>
        </w:rPr>
        <w:t>Both FGs 62-2 and 62-2a are per-FS</w:t>
      </w:r>
    </w:p>
    <w:p w14:paraId="0CC0909B" w14:textId="1029144A" w:rsidR="00146FCF" w:rsidRPr="00146FCF" w:rsidRDefault="00146FCF" w:rsidP="00146FCF">
      <w:pPr>
        <w:pStyle w:val="ListParagraph"/>
        <w:numPr>
          <w:ilvl w:val="1"/>
          <w:numId w:val="12"/>
        </w:numPr>
        <w:spacing w:after="120"/>
        <w:ind w:leftChars="0"/>
        <w:jc w:val="both"/>
        <w:rPr>
          <w:rFonts w:eastAsia="ＭＳ 明朝" w:cs="Batang"/>
          <w:b/>
          <w:bCs/>
          <w:sz w:val="21"/>
          <w:szCs w:val="21"/>
          <w:lang w:val="en-US"/>
        </w:rPr>
      </w:pPr>
      <w:r>
        <w:rPr>
          <w:rFonts w:eastAsia="ＭＳ 明朝" w:cs="Batang" w:hint="eastAsia"/>
          <w:b/>
          <w:bCs/>
          <w:sz w:val="21"/>
          <w:szCs w:val="21"/>
          <w:lang w:val="en-US"/>
        </w:rPr>
        <w:t>Support of LP-WUR procedure in connected mode using OOK signal or OFDM overlaid sequence is reported per band per band combination</w:t>
      </w:r>
    </w:p>
    <w:p w14:paraId="38F9B347" w14:textId="77777777" w:rsidR="00671790" w:rsidRDefault="00671790" w:rsidP="0021133D">
      <w:pPr>
        <w:spacing w:after="120"/>
        <w:jc w:val="both"/>
        <w:rPr>
          <w:rFonts w:eastAsia="ＭＳ 明朝" w:cs="Batang"/>
          <w:sz w:val="20"/>
          <w:lang w:val="en-US"/>
        </w:rPr>
      </w:pPr>
    </w:p>
    <w:p w14:paraId="2AA55994" w14:textId="1E0868D9" w:rsidR="004260FD" w:rsidRPr="00DA1EDB" w:rsidRDefault="004260FD" w:rsidP="004260FD">
      <w:pPr>
        <w:spacing w:after="120"/>
        <w:jc w:val="both"/>
        <w:rPr>
          <w:rFonts w:eastAsia="ＭＳ 明朝" w:cs="Batang"/>
          <w:b/>
          <w:bCs/>
          <w:sz w:val="21"/>
          <w:szCs w:val="21"/>
          <w:u w:val="single"/>
          <w:lang w:val="en-US"/>
        </w:rPr>
      </w:pPr>
      <w:r w:rsidRPr="00DA1EDB">
        <w:rPr>
          <w:rFonts w:eastAsia="ＭＳ 明朝" w:cs="Batang" w:hint="eastAsia"/>
          <w:b/>
          <w:bCs/>
          <w:sz w:val="21"/>
          <w:szCs w:val="21"/>
          <w:u w:val="single"/>
          <w:lang w:val="en-US"/>
        </w:rPr>
        <w:t xml:space="preserve">Issue </w:t>
      </w:r>
      <w:r>
        <w:rPr>
          <w:rFonts w:eastAsia="ＭＳ 明朝" w:cs="Batang" w:hint="eastAsia"/>
          <w:b/>
          <w:bCs/>
          <w:sz w:val="21"/>
          <w:szCs w:val="21"/>
          <w:u w:val="single"/>
          <w:lang w:val="en-US"/>
        </w:rPr>
        <w:t>3</w:t>
      </w:r>
      <w:r w:rsidRPr="00DA1EDB">
        <w:rPr>
          <w:rFonts w:eastAsia="ＭＳ 明朝" w:cs="Batang" w:hint="eastAsia"/>
          <w:b/>
          <w:bCs/>
          <w:sz w:val="21"/>
          <w:szCs w:val="21"/>
          <w:u w:val="single"/>
          <w:lang w:val="en-US"/>
        </w:rPr>
        <w:t xml:space="preserve">: </w:t>
      </w:r>
      <w:r>
        <w:rPr>
          <w:rFonts w:eastAsia="ＭＳ 明朝" w:cs="Batang" w:hint="eastAsia"/>
          <w:b/>
          <w:bCs/>
          <w:sz w:val="21"/>
          <w:szCs w:val="21"/>
          <w:u w:val="single"/>
          <w:lang w:val="en-US"/>
        </w:rPr>
        <w:t xml:space="preserve">FG type </w:t>
      </w:r>
      <w:r w:rsidR="00CE504B">
        <w:rPr>
          <w:rFonts w:eastAsia="ＭＳ 明朝" w:cs="Batang" w:hint="eastAsia"/>
          <w:b/>
          <w:bCs/>
          <w:sz w:val="21"/>
          <w:szCs w:val="21"/>
          <w:u w:val="single"/>
          <w:lang w:val="en-US"/>
        </w:rPr>
        <w:t>of</w:t>
      </w:r>
      <w:r>
        <w:rPr>
          <w:rFonts w:eastAsia="ＭＳ 明朝" w:cs="Batang" w:hint="eastAsia"/>
          <w:b/>
          <w:bCs/>
          <w:sz w:val="21"/>
          <w:szCs w:val="21"/>
          <w:u w:val="single"/>
          <w:lang w:val="en-US"/>
        </w:rPr>
        <w:t xml:space="preserve"> 62-3</w:t>
      </w:r>
    </w:p>
    <w:p w14:paraId="246A424F" w14:textId="4336055C" w:rsidR="004260FD" w:rsidRDefault="00CE504B" w:rsidP="004260FD">
      <w:pPr>
        <w:spacing w:after="120"/>
        <w:jc w:val="both"/>
        <w:rPr>
          <w:rFonts w:eastAsia="ＭＳ 明朝" w:cs="Batang"/>
          <w:sz w:val="20"/>
        </w:rPr>
      </w:pPr>
      <w:r>
        <w:rPr>
          <w:rFonts w:eastAsia="ＭＳ 明朝" w:cs="Batang" w:hint="eastAsia"/>
          <w:sz w:val="20"/>
        </w:rPr>
        <w:t>T</w:t>
      </w:r>
      <w:r>
        <w:rPr>
          <w:rFonts w:eastAsia="ＭＳ 明朝" w:cs="Batang"/>
          <w:sz w:val="20"/>
        </w:rPr>
        <w:t>h</w:t>
      </w:r>
      <w:r>
        <w:rPr>
          <w:rFonts w:eastAsia="ＭＳ 明朝" w:cs="Batang" w:hint="eastAsia"/>
          <w:sz w:val="20"/>
        </w:rPr>
        <w:t xml:space="preserve">e FG type of 62-3 can follow the FG type of 62-2/2a. </w:t>
      </w:r>
    </w:p>
    <w:p w14:paraId="67F1B189" w14:textId="77777777" w:rsidR="00CE504B" w:rsidRDefault="00CE504B" w:rsidP="004260FD">
      <w:pPr>
        <w:spacing w:after="120"/>
        <w:jc w:val="both"/>
        <w:rPr>
          <w:rFonts w:eastAsia="ＭＳ 明朝" w:cs="Batang"/>
          <w:sz w:val="20"/>
        </w:rPr>
      </w:pPr>
    </w:p>
    <w:p w14:paraId="6910457A" w14:textId="27D183F8" w:rsidR="00CE504B" w:rsidRPr="00117868" w:rsidRDefault="00CE504B" w:rsidP="00CE504B">
      <w:pPr>
        <w:spacing w:after="120"/>
        <w:jc w:val="both"/>
        <w:rPr>
          <w:rFonts w:eastAsia="ＭＳ 明朝" w:cs="Batang"/>
          <w:b/>
          <w:bCs/>
          <w:sz w:val="21"/>
          <w:szCs w:val="21"/>
          <w:u w:val="single"/>
          <w:lang w:val="en-US"/>
        </w:rPr>
      </w:pPr>
      <w:r w:rsidRPr="00117868">
        <w:rPr>
          <w:rFonts w:eastAsia="ＭＳ 明朝" w:cs="Batang" w:hint="eastAsia"/>
          <w:b/>
          <w:bCs/>
          <w:sz w:val="21"/>
          <w:szCs w:val="21"/>
          <w:u w:val="single"/>
          <w:lang w:val="en-US"/>
        </w:rPr>
        <w:t>Proposal 3.</w:t>
      </w:r>
      <w:r>
        <w:rPr>
          <w:rFonts w:eastAsia="ＭＳ 明朝" w:cs="Batang" w:hint="eastAsia"/>
          <w:b/>
          <w:bCs/>
          <w:sz w:val="21"/>
          <w:szCs w:val="21"/>
          <w:u w:val="single"/>
          <w:lang w:val="en-US"/>
        </w:rPr>
        <w:t>3</w:t>
      </w:r>
      <w:r w:rsidRPr="00117868">
        <w:rPr>
          <w:rFonts w:eastAsia="ＭＳ 明朝" w:cs="Batang" w:hint="eastAsia"/>
          <w:b/>
          <w:bCs/>
          <w:sz w:val="21"/>
          <w:szCs w:val="21"/>
          <w:u w:val="single"/>
          <w:lang w:val="en-US"/>
        </w:rPr>
        <w:t>:</w:t>
      </w:r>
    </w:p>
    <w:p w14:paraId="30465747" w14:textId="1F6869C7" w:rsidR="00CE504B" w:rsidRDefault="00CE504B" w:rsidP="00CE504B">
      <w:pPr>
        <w:pStyle w:val="ListParagraph"/>
        <w:numPr>
          <w:ilvl w:val="0"/>
          <w:numId w:val="12"/>
        </w:numPr>
        <w:spacing w:after="120"/>
        <w:ind w:leftChars="0"/>
        <w:jc w:val="both"/>
        <w:rPr>
          <w:rFonts w:eastAsia="ＭＳ 明朝" w:cs="Batang"/>
          <w:b/>
          <w:bCs/>
          <w:sz w:val="21"/>
          <w:szCs w:val="21"/>
          <w:lang w:val="en-US"/>
        </w:rPr>
      </w:pPr>
      <w:r>
        <w:rPr>
          <w:rFonts w:eastAsia="ＭＳ 明朝" w:cs="Batang" w:hint="eastAsia"/>
          <w:b/>
          <w:bCs/>
          <w:sz w:val="21"/>
          <w:szCs w:val="21"/>
          <w:lang w:val="en-US"/>
        </w:rPr>
        <w:t>FG 62-3 is per-FS</w:t>
      </w:r>
    </w:p>
    <w:p w14:paraId="48BF8722" w14:textId="77777777" w:rsidR="00CE504B" w:rsidRPr="00CE504B" w:rsidRDefault="00CE504B" w:rsidP="0021133D">
      <w:pPr>
        <w:spacing w:after="120"/>
        <w:jc w:val="both"/>
        <w:rPr>
          <w:rFonts w:eastAsia="ＭＳ 明朝" w:cs="Batang"/>
          <w:sz w:val="20"/>
          <w:lang w:val="en-US"/>
        </w:rPr>
      </w:pPr>
    </w:p>
    <w:p w14:paraId="28649D3A" w14:textId="77777777" w:rsidR="008C534A" w:rsidRPr="008C534A" w:rsidRDefault="008C534A" w:rsidP="0083729A">
      <w:pPr>
        <w:spacing w:after="120"/>
        <w:jc w:val="both"/>
        <w:rPr>
          <w:rFonts w:eastAsia="ＭＳ 明朝" w:cs="Batang"/>
          <w:sz w:val="21"/>
          <w:szCs w:val="21"/>
          <w:lang w:val="en-US"/>
        </w:rPr>
      </w:pP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16DEAC5B" w14:textId="336CE454" w:rsidR="00AE3ECF" w:rsidRPr="00706A34" w:rsidRDefault="00495EB5" w:rsidP="00837A5A">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sz w:val="32"/>
          <w:szCs w:val="32"/>
          <w:lang w:val="en-US" w:eastAsia="ko-KR"/>
        </w:rPr>
      </w:pPr>
      <w:r w:rsidRPr="00706A34">
        <w:rPr>
          <w:rFonts w:eastAsia="Batang"/>
          <w:b w:val="0"/>
          <w:sz w:val="32"/>
          <w:szCs w:val="32"/>
          <w:lang w:val="en-US" w:eastAsia="ko-KR"/>
        </w:rPr>
        <w:lastRenderedPageBreak/>
        <w:t xml:space="preserve">UE feature list for </w:t>
      </w:r>
      <w:r w:rsidR="00C87FEE">
        <w:rPr>
          <w:rFonts w:eastAsia="ＭＳ 明朝" w:hint="eastAsia"/>
          <w:b w:val="0"/>
          <w:sz w:val="32"/>
          <w:szCs w:val="32"/>
          <w:lang w:val="en-US" w:eastAsia="ja-JP"/>
        </w:rPr>
        <w:t>Rel-19 LP-WUS</w:t>
      </w:r>
      <w:r w:rsidR="0045068F">
        <w:rPr>
          <w:rFonts w:eastAsia="ＭＳ 明朝" w:hint="eastAsia"/>
          <w:b w:val="0"/>
          <w:sz w:val="32"/>
          <w:szCs w:val="32"/>
          <w:lang w:val="en-US" w:eastAsia="ja-JP"/>
        </w:rPr>
        <w:t xml:space="preserve"> procedure in idle/inactive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4"/>
        <w:gridCol w:w="687"/>
        <w:gridCol w:w="1887"/>
        <w:gridCol w:w="1947"/>
        <w:gridCol w:w="1330"/>
        <w:gridCol w:w="1294"/>
        <w:gridCol w:w="1462"/>
        <w:gridCol w:w="1961"/>
        <w:gridCol w:w="1767"/>
        <w:gridCol w:w="1502"/>
        <w:gridCol w:w="1499"/>
        <w:gridCol w:w="1618"/>
        <w:gridCol w:w="2232"/>
        <w:gridCol w:w="1960"/>
      </w:tblGrid>
      <w:tr w:rsidR="00607984" w:rsidRPr="007B5FB0" w14:paraId="2179588E" w14:textId="77777777" w:rsidTr="0037466D">
        <w:trPr>
          <w:trHeight w:val="20"/>
        </w:trPr>
        <w:tc>
          <w:tcPr>
            <w:tcW w:w="0" w:type="auto"/>
            <w:tcBorders>
              <w:top w:val="single" w:sz="4" w:space="0" w:color="auto"/>
              <w:left w:val="single" w:sz="4" w:space="0" w:color="auto"/>
              <w:bottom w:val="single" w:sz="4" w:space="0" w:color="auto"/>
              <w:right w:val="single" w:sz="4" w:space="0" w:color="auto"/>
            </w:tcBorders>
            <w:hideMark/>
          </w:tcPr>
          <w:p w14:paraId="0871BFA7" w14:textId="77777777" w:rsidR="00607984" w:rsidRPr="00BA5E7C" w:rsidRDefault="00607984" w:rsidP="0037466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ED22B15" w14:textId="77777777" w:rsidR="00607984" w:rsidRPr="00BA5E7C" w:rsidRDefault="00607984" w:rsidP="0037466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FCB8E0F" w14:textId="77777777" w:rsidR="00607984" w:rsidRPr="00BA5E7C" w:rsidRDefault="00607984" w:rsidP="0037466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F15AF97" w14:textId="77777777" w:rsidR="00607984" w:rsidRPr="00BA5E7C" w:rsidRDefault="00607984" w:rsidP="0037466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DFDFB09" w14:textId="77777777" w:rsidR="00607984" w:rsidRPr="00BA5E7C" w:rsidRDefault="00607984" w:rsidP="0037466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394778A" w14:textId="77777777" w:rsidR="00607984" w:rsidRPr="00BA5E7C" w:rsidRDefault="00607984" w:rsidP="0037466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1BAB8EF" w14:textId="77777777" w:rsidR="00607984" w:rsidRPr="00BA5E7C" w:rsidRDefault="00607984" w:rsidP="0037466D">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3556D75" w14:textId="77777777" w:rsidR="00607984" w:rsidRPr="00BA5E7C" w:rsidRDefault="00607984" w:rsidP="0037466D">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F550A07" w14:textId="77777777" w:rsidR="00607984" w:rsidRPr="00BA5E7C" w:rsidRDefault="00607984" w:rsidP="0037466D">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5C6E974B" w14:textId="77777777" w:rsidR="00607984" w:rsidRPr="00BA5E7C" w:rsidRDefault="00607984" w:rsidP="0037466D">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9AEEF8A" w14:textId="77777777" w:rsidR="00607984" w:rsidRPr="00BA5E7C" w:rsidRDefault="00607984" w:rsidP="0037466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7284C0F" w14:textId="77777777" w:rsidR="00607984" w:rsidRPr="00BA5E7C" w:rsidRDefault="00607984" w:rsidP="0037466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FFACDDE" w14:textId="77777777" w:rsidR="00607984" w:rsidRPr="00BA5E7C" w:rsidRDefault="00607984" w:rsidP="0037466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3B87F23" w14:textId="77777777" w:rsidR="00607984" w:rsidRPr="00BA5E7C" w:rsidRDefault="00607984" w:rsidP="0037466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7F2321C" w14:textId="77777777" w:rsidR="00607984" w:rsidRPr="00BA5E7C" w:rsidRDefault="00607984" w:rsidP="0037466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607984" w:rsidRPr="00263855" w14:paraId="5D26BDC1" w14:textId="77777777" w:rsidTr="0037466D">
        <w:trPr>
          <w:trHeight w:val="20"/>
        </w:trPr>
        <w:tc>
          <w:tcPr>
            <w:tcW w:w="0" w:type="auto"/>
            <w:tcBorders>
              <w:top w:val="single" w:sz="4" w:space="0" w:color="auto"/>
              <w:left w:val="single" w:sz="4" w:space="0" w:color="auto"/>
              <w:bottom w:val="single" w:sz="4" w:space="0" w:color="auto"/>
              <w:right w:val="single" w:sz="4" w:space="0" w:color="auto"/>
            </w:tcBorders>
            <w:hideMark/>
          </w:tcPr>
          <w:p w14:paraId="47470724" w14:textId="77777777" w:rsidR="00607984" w:rsidRPr="00263855" w:rsidRDefault="00607984" w:rsidP="0037466D">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0AE9DBD4" w14:textId="77777777" w:rsidR="00607984" w:rsidRPr="008924AF" w:rsidRDefault="00607984" w:rsidP="0037466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tcPr>
          <w:p w14:paraId="48A30F22" w14:textId="77777777" w:rsidR="00607984" w:rsidRPr="00263855" w:rsidRDefault="00607984" w:rsidP="0037466D">
            <w:pPr>
              <w:pStyle w:val="TAL"/>
              <w:rPr>
                <w:rFonts w:asciiTheme="majorHAnsi" w:eastAsia="SimSun" w:hAnsiTheme="majorHAnsi" w:cstheme="majorHAnsi"/>
                <w:color w:val="000000" w:themeColor="text1"/>
                <w:szCs w:val="18"/>
                <w:lang w:eastAsia="zh-CN"/>
              </w:rPr>
            </w:pPr>
            <w:r w:rsidRPr="004307C4">
              <w:rPr>
                <w:rFonts w:asciiTheme="majorHAnsi" w:eastAsia="SimSun" w:hAnsiTheme="majorHAnsi" w:cstheme="majorHAnsi"/>
                <w:color w:val="000000" w:themeColor="text1"/>
                <w:szCs w:val="18"/>
                <w:lang w:eastAsia="zh-CN"/>
              </w:rPr>
              <w:t>LP-WUS operation in IDLE/INACTIVE mode based on OOK signal</w:t>
            </w:r>
          </w:p>
        </w:tc>
        <w:tc>
          <w:tcPr>
            <w:tcW w:w="0" w:type="auto"/>
            <w:tcBorders>
              <w:top w:val="single" w:sz="4" w:space="0" w:color="auto"/>
              <w:left w:val="single" w:sz="4" w:space="0" w:color="auto"/>
              <w:bottom w:val="single" w:sz="4" w:space="0" w:color="auto"/>
              <w:right w:val="single" w:sz="4" w:space="0" w:color="auto"/>
            </w:tcBorders>
          </w:tcPr>
          <w:p w14:paraId="32887141" w14:textId="77777777" w:rsidR="00607984" w:rsidRDefault="00607984" w:rsidP="0037466D">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rPr>
              <w:t>1. LP-WUS operation in IDLE/INACTIVE mode to trigger paging monitoring based on OOK</w:t>
            </w:r>
          </w:p>
          <w:p w14:paraId="376DA5A7" w14:textId="77777777" w:rsidR="00607984" w:rsidRPr="00936F0A" w:rsidRDefault="00607984" w:rsidP="0037466D">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2. The support of LP-SS based RRM measurement</w:t>
            </w:r>
          </w:p>
          <w:p w14:paraId="0478C5BF" w14:textId="77777777" w:rsidR="00607984" w:rsidRDefault="00607984" w:rsidP="0037466D">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 xml:space="preserve">5. </w:t>
            </w:r>
            <w:r>
              <w:rPr>
                <w:rFonts w:asciiTheme="majorHAnsi" w:hAnsiTheme="majorHAnsi" w:cstheme="majorHAnsi" w:hint="eastAsia"/>
                <w:color w:val="000000" w:themeColor="text1"/>
                <w:sz w:val="18"/>
                <w:szCs w:val="18"/>
              </w:rPr>
              <w:t>M</w:t>
            </w:r>
            <w:r w:rsidRPr="00936F0A">
              <w:rPr>
                <w:rFonts w:asciiTheme="majorHAnsi" w:hAnsiTheme="majorHAnsi" w:cstheme="majorHAnsi"/>
                <w:color w:val="000000" w:themeColor="text1"/>
                <w:sz w:val="18"/>
                <w:szCs w:val="18"/>
              </w:rPr>
              <w:t>inimum time gap between LP-WUS reception and UE to start PDCCH monitoring</w:t>
            </w:r>
          </w:p>
          <w:p w14:paraId="2846EE34" w14:textId="77777777" w:rsidR="00607984" w:rsidRPr="002631C7" w:rsidRDefault="00607984" w:rsidP="0037466D">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6. </w:t>
            </w:r>
            <w:r w:rsidRPr="002631C7">
              <w:rPr>
                <w:rFonts w:asciiTheme="majorHAnsi" w:hAnsiTheme="majorHAnsi" w:cstheme="majorHAnsi"/>
                <w:color w:val="000000" w:themeColor="text1"/>
                <w:sz w:val="18"/>
                <w:szCs w:val="18"/>
              </w:rPr>
              <w:t>Support of all M values {1, 2, 4} for FR1 for LP-WUS</w:t>
            </w:r>
          </w:p>
          <w:p w14:paraId="442D151C" w14:textId="77777777" w:rsidR="00607984" w:rsidRPr="002631C7" w:rsidRDefault="00607984" w:rsidP="0037466D">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7. </w:t>
            </w:r>
            <w:r w:rsidRPr="002631C7">
              <w:rPr>
                <w:rFonts w:asciiTheme="majorHAnsi" w:hAnsiTheme="majorHAnsi" w:cstheme="majorHAnsi"/>
                <w:color w:val="000000" w:themeColor="text1"/>
                <w:sz w:val="18"/>
                <w:szCs w:val="18"/>
              </w:rPr>
              <w:t>Support of M value 1 for 120 kHz SCS FR2 for LP-WUS</w:t>
            </w:r>
          </w:p>
          <w:p w14:paraId="108FB34F" w14:textId="77777777" w:rsidR="00607984" w:rsidRDefault="00607984" w:rsidP="0037466D">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8. </w:t>
            </w:r>
            <w:r w:rsidRPr="002631C7">
              <w:rPr>
                <w:rFonts w:asciiTheme="majorHAnsi" w:hAnsiTheme="majorHAnsi" w:cstheme="majorHAnsi"/>
                <w:color w:val="000000" w:themeColor="text1"/>
                <w:sz w:val="18"/>
                <w:szCs w:val="18"/>
              </w:rPr>
              <w:t>Support of all M values {1, 2, 4} for LP-SS</w:t>
            </w:r>
          </w:p>
          <w:p w14:paraId="59D1494C" w14:textId="312881DC" w:rsidR="006C654D" w:rsidRPr="00936F0A" w:rsidRDefault="006C654D" w:rsidP="0037466D">
            <w:pPr>
              <w:rPr>
                <w:rFonts w:asciiTheme="majorHAnsi" w:hAnsiTheme="majorHAnsi" w:cstheme="majorHAnsi"/>
                <w:color w:val="000000" w:themeColor="text1"/>
                <w:sz w:val="18"/>
                <w:szCs w:val="18"/>
              </w:rPr>
            </w:pPr>
            <w:r w:rsidRPr="006600F6">
              <w:rPr>
                <w:rFonts w:asciiTheme="majorHAnsi" w:hAnsiTheme="majorHAnsi" w:cstheme="majorHAnsi"/>
                <w:color w:val="FF0000"/>
                <w:sz w:val="18"/>
                <w:szCs w:val="18"/>
              </w:rPr>
              <w:t>9. nominal MO duration = actual LP-WUS duration</w:t>
            </w:r>
          </w:p>
          <w:p w14:paraId="73DE92E5" w14:textId="77777777" w:rsidR="00607984" w:rsidRPr="002631C7" w:rsidRDefault="00607984" w:rsidP="0037466D">
            <w:pPr>
              <w:rPr>
                <w:rFonts w:asciiTheme="majorHAnsi" w:hAnsiTheme="majorHAnsi" w:cstheme="majorHAnsi"/>
                <w:color w:val="000000" w:themeColor="text1"/>
                <w:sz w:val="18"/>
                <w:szCs w:val="18"/>
                <w:highlight w:val="yellow"/>
              </w:rPr>
            </w:pPr>
          </w:p>
          <w:p w14:paraId="3CB65A0C" w14:textId="77777777" w:rsidR="00607984" w:rsidRPr="00DC10C8" w:rsidRDefault="00607984" w:rsidP="0037466D">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3AA945C4" w14:textId="77777777" w:rsidR="00607984" w:rsidRPr="00263855" w:rsidRDefault="00607984" w:rsidP="0037466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AE64E04" w14:textId="77777777" w:rsidR="00607984" w:rsidRPr="004307C4" w:rsidRDefault="00607984" w:rsidP="0037466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04BB2D0" w14:textId="77777777" w:rsidR="00607984" w:rsidRPr="004307C4" w:rsidRDefault="00607984" w:rsidP="0037466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317BAB8" w14:textId="77777777" w:rsidR="00607984" w:rsidRPr="00263855" w:rsidRDefault="00607984" w:rsidP="0037466D">
            <w:pPr>
              <w:pStyle w:val="TAL"/>
              <w:rPr>
                <w:rFonts w:asciiTheme="majorHAnsi" w:eastAsia="SimSun" w:hAnsiTheme="majorHAnsi" w:cstheme="majorHAnsi"/>
                <w:color w:val="000000" w:themeColor="text1"/>
                <w:szCs w:val="18"/>
                <w:lang w:val="en-US" w:eastAsia="zh-CN"/>
              </w:rPr>
            </w:pPr>
            <w:r w:rsidRPr="004307C4">
              <w:rPr>
                <w:rFonts w:asciiTheme="majorHAnsi" w:eastAsia="SimSun" w:hAnsiTheme="majorHAnsi" w:cstheme="majorHAnsi"/>
                <w:color w:val="000000" w:themeColor="text1"/>
                <w:szCs w:val="18"/>
                <w:lang w:val="en-US" w:eastAsia="zh-CN"/>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tcPr>
          <w:p w14:paraId="3062E090" w14:textId="77777777" w:rsidR="00607984" w:rsidRPr="004C2476" w:rsidRDefault="00607984" w:rsidP="0037466D">
            <w:pPr>
              <w:pStyle w:val="TAL"/>
              <w:rPr>
                <w:rFonts w:asciiTheme="majorHAnsi" w:eastAsia="ＭＳ 明朝" w:hAnsiTheme="majorHAnsi" w:cstheme="majorHAnsi"/>
                <w:color w:val="000000" w:themeColor="text1"/>
                <w:szCs w:val="18"/>
                <w:lang w:eastAsia="ja-JP"/>
              </w:rPr>
            </w:pPr>
            <w:r w:rsidRPr="004C2476">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C4DC53C" w14:textId="77777777" w:rsidR="00607984" w:rsidRPr="00263855" w:rsidRDefault="00607984" w:rsidP="0037466D">
            <w:pPr>
              <w:pStyle w:val="TAL"/>
              <w:rPr>
                <w:rFonts w:asciiTheme="majorHAnsi" w:hAnsiTheme="majorHAnsi" w:cstheme="majorHAnsi"/>
                <w:color w:val="000000" w:themeColor="text1"/>
                <w:szCs w:val="18"/>
                <w:lang w:eastAsia="ja-JP"/>
              </w:rPr>
            </w:pPr>
            <w:r w:rsidRPr="0019326E">
              <w:t>n/a</w:t>
            </w:r>
          </w:p>
        </w:tc>
        <w:tc>
          <w:tcPr>
            <w:tcW w:w="0" w:type="auto"/>
            <w:tcBorders>
              <w:top w:val="single" w:sz="4" w:space="0" w:color="auto"/>
              <w:left w:val="single" w:sz="4" w:space="0" w:color="auto"/>
              <w:bottom w:val="single" w:sz="4" w:space="0" w:color="auto"/>
              <w:right w:val="single" w:sz="4" w:space="0" w:color="auto"/>
            </w:tcBorders>
          </w:tcPr>
          <w:p w14:paraId="2E946F3B" w14:textId="77777777" w:rsidR="00607984" w:rsidRPr="00263855" w:rsidRDefault="00607984" w:rsidP="0037466D">
            <w:pPr>
              <w:pStyle w:val="TAL"/>
              <w:rPr>
                <w:rFonts w:asciiTheme="majorHAnsi" w:hAnsiTheme="majorHAnsi" w:cstheme="majorHAnsi"/>
                <w:color w:val="000000" w:themeColor="text1"/>
                <w:szCs w:val="18"/>
                <w:lang w:eastAsia="ja-JP"/>
              </w:rPr>
            </w:pPr>
            <w:r w:rsidRPr="0019326E">
              <w:t>n/a</w:t>
            </w:r>
          </w:p>
        </w:tc>
        <w:tc>
          <w:tcPr>
            <w:tcW w:w="0" w:type="auto"/>
            <w:tcBorders>
              <w:top w:val="single" w:sz="4" w:space="0" w:color="auto"/>
              <w:left w:val="single" w:sz="4" w:space="0" w:color="auto"/>
              <w:bottom w:val="single" w:sz="4" w:space="0" w:color="auto"/>
              <w:right w:val="single" w:sz="4" w:space="0" w:color="auto"/>
            </w:tcBorders>
          </w:tcPr>
          <w:p w14:paraId="0F7BFB82" w14:textId="77777777" w:rsidR="00607984" w:rsidRPr="00263855" w:rsidRDefault="00607984" w:rsidP="0037466D">
            <w:pPr>
              <w:pStyle w:val="TAL"/>
              <w:rPr>
                <w:rFonts w:asciiTheme="majorHAnsi" w:hAnsiTheme="majorHAnsi" w:cstheme="majorHAnsi"/>
                <w:color w:val="000000" w:themeColor="text1"/>
                <w:szCs w:val="18"/>
                <w:lang w:eastAsia="ja-JP"/>
              </w:rPr>
            </w:pPr>
            <w:r w:rsidRPr="0019326E">
              <w:t>n/a</w:t>
            </w:r>
          </w:p>
        </w:tc>
        <w:tc>
          <w:tcPr>
            <w:tcW w:w="0" w:type="auto"/>
            <w:tcBorders>
              <w:top w:val="single" w:sz="4" w:space="0" w:color="auto"/>
              <w:left w:val="single" w:sz="4" w:space="0" w:color="auto"/>
              <w:bottom w:val="single" w:sz="4" w:space="0" w:color="auto"/>
              <w:right w:val="single" w:sz="4" w:space="0" w:color="auto"/>
            </w:tcBorders>
          </w:tcPr>
          <w:p w14:paraId="226C723C" w14:textId="77777777" w:rsidR="00607984" w:rsidRPr="00936F0A" w:rsidRDefault="00607984" w:rsidP="0037466D">
            <w:pPr>
              <w:pStyle w:val="TAL"/>
              <w:rPr>
                <w:rFonts w:asciiTheme="majorHAnsi" w:eastAsia="ＭＳ 明朝" w:hAnsiTheme="majorHAnsi" w:cstheme="majorHAnsi"/>
                <w:color w:val="000000" w:themeColor="text1"/>
                <w:szCs w:val="18"/>
                <w:lang w:eastAsia="ja-JP"/>
              </w:rPr>
            </w:pPr>
            <w:r w:rsidRPr="00936F0A">
              <w:rPr>
                <w:rFonts w:asciiTheme="majorHAnsi" w:hAnsiTheme="majorHAnsi" w:cstheme="majorHAnsi"/>
                <w:color w:val="000000" w:themeColor="text1"/>
                <w:szCs w:val="18"/>
              </w:rPr>
              <w:t xml:space="preserve">Component 5 candidate values: </w:t>
            </w:r>
            <w:r>
              <w:rPr>
                <w:rFonts w:asciiTheme="majorHAnsi" w:eastAsia="ＭＳ 明朝" w:hAnsiTheme="majorHAnsi" w:cstheme="majorHAnsi" w:hint="eastAsia"/>
                <w:color w:val="000000" w:themeColor="text1"/>
                <w:szCs w:val="18"/>
                <w:lang w:eastAsia="ja-JP"/>
              </w:rPr>
              <w:t>{capability 1, capability 2, capability 3}</w:t>
            </w:r>
          </w:p>
          <w:p w14:paraId="356730A1" w14:textId="77777777" w:rsidR="00607984" w:rsidRPr="00936F0A" w:rsidRDefault="00607984" w:rsidP="0037466D">
            <w:pPr>
              <w:pStyle w:val="TAL"/>
              <w:rPr>
                <w:rFonts w:asciiTheme="majorHAnsi" w:hAnsiTheme="majorHAnsi" w:cstheme="majorHAnsi"/>
                <w:color w:val="000000" w:themeColor="text1"/>
                <w:szCs w:val="18"/>
              </w:rPr>
            </w:pPr>
          </w:p>
          <w:p w14:paraId="52C1593E" w14:textId="77777777" w:rsidR="00607984" w:rsidRPr="00936F0A" w:rsidRDefault="00607984" w:rsidP="0037466D">
            <w:pPr>
              <w:pStyle w:val="TAL"/>
              <w:rPr>
                <w:rFonts w:asciiTheme="majorHAnsi" w:hAnsiTheme="majorHAnsi" w:cstheme="majorHAnsi"/>
                <w:color w:val="000000" w:themeColor="text1"/>
                <w:szCs w:val="18"/>
              </w:rPr>
            </w:pPr>
            <w:r w:rsidRPr="00936F0A">
              <w:rPr>
                <w:rFonts w:asciiTheme="majorHAnsi" w:hAnsiTheme="majorHAnsi" w:cstheme="majorHAnsi"/>
                <w:color w:val="000000" w:themeColor="text1"/>
                <w:szCs w:val="18"/>
              </w:rPr>
              <w:t>Note: According to RAN2 agreement, UE supporting LP-WUS reception shall also support RRM measurement relaxation and RRM measurement fully offloading. How to capture this is up to RAN2</w:t>
            </w:r>
          </w:p>
        </w:tc>
        <w:tc>
          <w:tcPr>
            <w:tcW w:w="0" w:type="auto"/>
            <w:tcBorders>
              <w:top w:val="single" w:sz="4" w:space="0" w:color="auto"/>
              <w:left w:val="single" w:sz="4" w:space="0" w:color="auto"/>
              <w:bottom w:val="single" w:sz="4" w:space="0" w:color="auto"/>
              <w:right w:val="single" w:sz="4" w:space="0" w:color="auto"/>
            </w:tcBorders>
          </w:tcPr>
          <w:p w14:paraId="5E8987AC" w14:textId="77777777" w:rsidR="00607984" w:rsidRPr="004307C4" w:rsidRDefault="00607984" w:rsidP="0037466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O</w:t>
            </w:r>
            <w:r>
              <w:rPr>
                <w:rFonts w:asciiTheme="majorHAnsi" w:eastAsia="ＭＳ 明朝" w:hAnsiTheme="majorHAnsi" w:cstheme="majorHAnsi" w:hint="eastAsia"/>
                <w:color w:val="000000" w:themeColor="text1"/>
                <w:szCs w:val="18"/>
                <w:lang w:eastAsia="ja-JP"/>
              </w:rPr>
              <w:t>ptional with capability signalling</w:t>
            </w:r>
          </w:p>
        </w:tc>
      </w:tr>
      <w:tr w:rsidR="00607984" w:rsidRPr="00263855" w14:paraId="51E5E11F" w14:textId="77777777" w:rsidTr="0037466D">
        <w:trPr>
          <w:trHeight w:val="20"/>
        </w:trPr>
        <w:tc>
          <w:tcPr>
            <w:tcW w:w="0" w:type="auto"/>
            <w:tcBorders>
              <w:top w:val="single" w:sz="4" w:space="0" w:color="auto"/>
              <w:left w:val="single" w:sz="4" w:space="0" w:color="auto"/>
              <w:bottom w:val="single" w:sz="4" w:space="0" w:color="auto"/>
              <w:right w:val="single" w:sz="4" w:space="0" w:color="auto"/>
            </w:tcBorders>
          </w:tcPr>
          <w:p w14:paraId="324A8103" w14:textId="77777777" w:rsidR="00607984" w:rsidRPr="00263855" w:rsidRDefault="00607984" w:rsidP="0037466D">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6F441924" w14:textId="77777777" w:rsidR="00607984" w:rsidRPr="00263855" w:rsidRDefault="00607984" w:rsidP="0037466D">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1a</w:t>
            </w:r>
          </w:p>
        </w:tc>
        <w:tc>
          <w:tcPr>
            <w:tcW w:w="0" w:type="auto"/>
            <w:tcBorders>
              <w:top w:val="single" w:sz="4" w:space="0" w:color="auto"/>
              <w:left w:val="single" w:sz="4" w:space="0" w:color="auto"/>
              <w:bottom w:val="single" w:sz="4" w:space="0" w:color="auto"/>
              <w:right w:val="single" w:sz="4" w:space="0" w:color="auto"/>
            </w:tcBorders>
          </w:tcPr>
          <w:p w14:paraId="22857E1B" w14:textId="77777777" w:rsidR="00607984" w:rsidRPr="00263855" w:rsidRDefault="00607984" w:rsidP="0037466D">
            <w:pPr>
              <w:pStyle w:val="TAL"/>
              <w:rPr>
                <w:rFonts w:asciiTheme="majorHAnsi" w:eastAsia="SimSun" w:hAnsiTheme="majorHAnsi" w:cstheme="majorHAnsi"/>
                <w:color w:val="000000" w:themeColor="text1"/>
                <w:szCs w:val="18"/>
                <w:lang w:eastAsia="zh-CN"/>
              </w:rPr>
            </w:pPr>
            <w:r w:rsidRPr="004307C4">
              <w:rPr>
                <w:rFonts w:asciiTheme="majorHAnsi" w:eastAsia="SimSun" w:hAnsiTheme="majorHAnsi" w:cstheme="majorHAnsi"/>
                <w:color w:val="000000" w:themeColor="text1"/>
                <w:szCs w:val="18"/>
                <w:lang w:eastAsia="zh-CN"/>
              </w:rPr>
              <w:t xml:space="preserve">LP-WUS operation in IDLE/INACTIVE mode based on OFDM </w:t>
            </w:r>
            <w:r w:rsidRPr="004C2476">
              <w:rPr>
                <w:rFonts w:asciiTheme="majorHAnsi" w:eastAsia="SimSun" w:hAnsiTheme="majorHAnsi" w:cstheme="majorHAnsi"/>
                <w:color w:val="000000" w:themeColor="text1"/>
                <w:szCs w:val="18"/>
                <w:lang w:eastAsia="zh-CN"/>
              </w:rPr>
              <w:t>overlaid</w:t>
            </w:r>
            <w:r w:rsidRPr="004307C4">
              <w:rPr>
                <w:rFonts w:asciiTheme="majorHAnsi" w:eastAsia="SimSun" w:hAnsiTheme="majorHAnsi" w:cstheme="majorHAnsi"/>
                <w:color w:val="000000" w:themeColor="text1"/>
                <w:szCs w:val="18"/>
                <w:lang w:eastAsia="zh-CN"/>
              </w:rPr>
              <w:t xml:space="preserve"> sequence</w:t>
            </w:r>
          </w:p>
        </w:tc>
        <w:tc>
          <w:tcPr>
            <w:tcW w:w="0" w:type="auto"/>
            <w:tcBorders>
              <w:top w:val="single" w:sz="4" w:space="0" w:color="auto"/>
              <w:left w:val="single" w:sz="4" w:space="0" w:color="auto"/>
              <w:bottom w:val="single" w:sz="4" w:space="0" w:color="auto"/>
              <w:right w:val="single" w:sz="4" w:space="0" w:color="auto"/>
            </w:tcBorders>
          </w:tcPr>
          <w:p w14:paraId="76438761" w14:textId="77777777" w:rsidR="00607984" w:rsidRPr="004307C4" w:rsidRDefault="00607984" w:rsidP="0037466D">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rPr>
              <w:t>1. LP-WUS operation in IDLE/INACTIVE mode to trigger paging monitoring based on OFDM</w:t>
            </w:r>
            <w:r>
              <w:rPr>
                <w:rFonts w:asciiTheme="majorHAnsi" w:hAnsiTheme="majorHAnsi" w:cstheme="majorHAnsi" w:hint="eastAsia"/>
                <w:color w:val="000000" w:themeColor="text1"/>
                <w:sz w:val="18"/>
                <w:szCs w:val="18"/>
              </w:rPr>
              <w:t xml:space="preserve"> overlaid sequence</w:t>
            </w:r>
          </w:p>
          <w:p w14:paraId="17AD8F93" w14:textId="77777777" w:rsidR="00607984" w:rsidRPr="00936F0A" w:rsidRDefault="00607984" w:rsidP="0037466D">
            <w:pPr>
              <w:rPr>
                <w:rFonts w:asciiTheme="majorHAnsi" w:hAnsiTheme="majorHAnsi" w:cstheme="majorHAnsi"/>
                <w:color w:val="000000" w:themeColor="text1"/>
                <w:sz w:val="18"/>
                <w:szCs w:val="18"/>
              </w:rPr>
            </w:pPr>
            <w:r w:rsidRPr="00936F0A">
              <w:rPr>
                <w:rFonts w:asciiTheme="majorHAnsi" w:hAnsiTheme="majorHAnsi" w:cstheme="majorHAnsi" w:hint="eastAsia"/>
                <w:color w:val="000000" w:themeColor="text1"/>
                <w:sz w:val="18"/>
                <w:szCs w:val="18"/>
              </w:rPr>
              <w:t>2a</w:t>
            </w:r>
            <w:r w:rsidRPr="00936F0A">
              <w:rPr>
                <w:rFonts w:asciiTheme="majorHAnsi" w:hAnsiTheme="majorHAnsi" w:cstheme="majorHAnsi"/>
                <w:color w:val="000000" w:themeColor="text1"/>
                <w:sz w:val="18"/>
                <w:szCs w:val="18"/>
              </w:rPr>
              <w:t>. The support of SSB-based RRM measurement</w:t>
            </w:r>
          </w:p>
          <w:p w14:paraId="7869AD47" w14:textId="77777777" w:rsidR="00607984" w:rsidRDefault="00607984" w:rsidP="0037466D">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 xml:space="preserve">5. </w:t>
            </w:r>
            <w:r>
              <w:rPr>
                <w:rFonts w:asciiTheme="majorHAnsi" w:hAnsiTheme="majorHAnsi" w:cstheme="majorHAnsi" w:hint="eastAsia"/>
                <w:color w:val="000000" w:themeColor="text1"/>
                <w:sz w:val="18"/>
                <w:szCs w:val="18"/>
              </w:rPr>
              <w:t>M</w:t>
            </w:r>
            <w:r w:rsidRPr="00936F0A">
              <w:rPr>
                <w:rFonts w:asciiTheme="majorHAnsi" w:hAnsiTheme="majorHAnsi" w:cstheme="majorHAnsi"/>
                <w:color w:val="000000" w:themeColor="text1"/>
                <w:sz w:val="18"/>
                <w:szCs w:val="18"/>
              </w:rPr>
              <w:t>inimum time gap between LP-WUS reception and UE to start PDCCH monitoring</w:t>
            </w:r>
          </w:p>
          <w:p w14:paraId="09296373" w14:textId="77777777" w:rsidR="00607984" w:rsidRPr="002631C7" w:rsidRDefault="00607984" w:rsidP="0037466D">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6. </w:t>
            </w:r>
            <w:r w:rsidRPr="002631C7">
              <w:rPr>
                <w:rFonts w:asciiTheme="majorHAnsi" w:hAnsiTheme="majorHAnsi" w:cstheme="majorHAnsi"/>
                <w:color w:val="000000" w:themeColor="text1"/>
                <w:sz w:val="18"/>
                <w:szCs w:val="18"/>
              </w:rPr>
              <w:t>“Support of all M values {1, 2, 4} for FR1 for LP-WUS</w:t>
            </w:r>
          </w:p>
          <w:p w14:paraId="13D8E090" w14:textId="77777777" w:rsidR="00607984" w:rsidRPr="00936F0A" w:rsidRDefault="00607984" w:rsidP="0037466D">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7. </w:t>
            </w:r>
            <w:r w:rsidRPr="002631C7">
              <w:rPr>
                <w:rFonts w:asciiTheme="majorHAnsi" w:hAnsiTheme="majorHAnsi" w:cstheme="majorHAnsi"/>
                <w:color w:val="000000" w:themeColor="text1"/>
                <w:sz w:val="18"/>
                <w:szCs w:val="18"/>
              </w:rPr>
              <w:t>“Support of M value 1 for 120 kHz SCS FR2 for LP-WUS</w:t>
            </w:r>
          </w:p>
          <w:p w14:paraId="0D3D4E3F" w14:textId="77777777" w:rsidR="00044224" w:rsidRPr="00936F0A" w:rsidRDefault="00044224" w:rsidP="00044224">
            <w:pPr>
              <w:rPr>
                <w:rFonts w:asciiTheme="majorHAnsi" w:hAnsiTheme="majorHAnsi" w:cstheme="majorHAnsi"/>
                <w:color w:val="000000" w:themeColor="text1"/>
                <w:sz w:val="18"/>
                <w:szCs w:val="18"/>
              </w:rPr>
            </w:pPr>
            <w:r w:rsidRPr="006600F6">
              <w:rPr>
                <w:rFonts w:asciiTheme="majorHAnsi" w:hAnsiTheme="majorHAnsi" w:cstheme="majorHAnsi"/>
                <w:color w:val="FF0000"/>
                <w:sz w:val="18"/>
                <w:szCs w:val="18"/>
              </w:rPr>
              <w:t>9. nominal MO duration = actual LP-WUS duration</w:t>
            </w:r>
          </w:p>
          <w:p w14:paraId="022BA71E" w14:textId="77777777" w:rsidR="00607984" w:rsidRPr="004307C4" w:rsidRDefault="00607984" w:rsidP="0037466D">
            <w:pPr>
              <w:rPr>
                <w:rFonts w:asciiTheme="majorHAnsi" w:hAnsiTheme="majorHAnsi" w:cstheme="majorHAnsi"/>
                <w:color w:val="000000" w:themeColor="text1"/>
                <w:sz w:val="18"/>
                <w:szCs w:val="18"/>
                <w:highlight w:val="yellow"/>
              </w:rPr>
            </w:pPr>
          </w:p>
          <w:p w14:paraId="5FB6E338" w14:textId="77777777" w:rsidR="00607984" w:rsidRPr="00DC10C8" w:rsidRDefault="00607984" w:rsidP="0037466D">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0637B377" w14:textId="77777777" w:rsidR="00607984" w:rsidRPr="00263855" w:rsidRDefault="00607984" w:rsidP="0037466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1EC97BA" w14:textId="77777777" w:rsidR="00607984" w:rsidRPr="004307C4" w:rsidRDefault="00607984" w:rsidP="0037466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C857697" w14:textId="77777777" w:rsidR="00607984" w:rsidRPr="004307C4" w:rsidRDefault="00607984" w:rsidP="0037466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7234549" w14:textId="77777777" w:rsidR="00607984" w:rsidRPr="00263855" w:rsidRDefault="00607984" w:rsidP="0037466D">
            <w:pPr>
              <w:pStyle w:val="TAL"/>
              <w:rPr>
                <w:rFonts w:asciiTheme="majorHAnsi" w:eastAsia="SimSun" w:hAnsiTheme="majorHAnsi" w:cstheme="majorHAnsi"/>
                <w:color w:val="000000" w:themeColor="text1"/>
                <w:szCs w:val="18"/>
                <w:lang w:val="en-US" w:eastAsia="zh-CN"/>
              </w:rPr>
            </w:pPr>
            <w:r w:rsidRPr="004307C4">
              <w:rPr>
                <w:rFonts w:asciiTheme="majorHAnsi" w:eastAsia="SimSun" w:hAnsiTheme="majorHAnsi" w:cstheme="majorHAnsi"/>
                <w:color w:val="000000" w:themeColor="text1"/>
                <w:szCs w:val="18"/>
                <w:lang w:val="en-US" w:eastAsia="zh-CN"/>
              </w:rPr>
              <w:t xml:space="preserve">LP-WUS operation in IDLE/INACTIVE mode based on OFDM </w:t>
            </w:r>
            <w:r>
              <w:rPr>
                <w:rFonts w:asciiTheme="majorHAnsi" w:eastAsia="ＭＳ 明朝" w:hAnsiTheme="majorHAnsi" w:cstheme="majorHAnsi" w:hint="eastAsia"/>
                <w:color w:val="000000" w:themeColor="text1"/>
                <w:szCs w:val="18"/>
                <w:lang w:val="en-US" w:eastAsia="ja-JP"/>
              </w:rPr>
              <w:t xml:space="preserve">overlaid sequence </w:t>
            </w:r>
            <w:r w:rsidRPr="004307C4">
              <w:rPr>
                <w:rFonts w:asciiTheme="majorHAnsi" w:eastAsia="SimSun" w:hAnsiTheme="majorHAnsi" w:cstheme="majorHAnsi"/>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1F25F7D5" w14:textId="77777777" w:rsidR="00607984" w:rsidRPr="004C2476" w:rsidRDefault="00607984" w:rsidP="0037466D">
            <w:pPr>
              <w:pStyle w:val="TAL"/>
              <w:rPr>
                <w:rFonts w:asciiTheme="majorHAnsi" w:eastAsia="ＭＳ 明朝" w:hAnsiTheme="majorHAnsi" w:cstheme="majorHAnsi"/>
                <w:color w:val="000000" w:themeColor="text1"/>
                <w:szCs w:val="18"/>
                <w:lang w:eastAsia="ja-JP"/>
              </w:rPr>
            </w:pPr>
            <w:r w:rsidRPr="004C2476">
              <w:rPr>
                <w:rFonts w:asciiTheme="majorHAnsi" w:eastAsia="ＭＳ 明朝" w:hAnsiTheme="majorHAnsi" w:cstheme="majorHAnsi"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0EA17907" w14:textId="77777777" w:rsidR="00607984" w:rsidRPr="004307C4" w:rsidRDefault="00607984" w:rsidP="0037466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3ACC26E" w14:textId="77777777" w:rsidR="00607984" w:rsidRPr="004307C4" w:rsidRDefault="00607984" w:rsidP="0037466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5ABDB56" w14:textId="77777777" w:rsidR="00607984" w:rsidRPr="004307C4" w:rsidRDefault="00607984" w:rsidP="0037466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D0A693A" w14:textId="77777777" w:rsidR="00607984" w:rsidRPr="00E06E02" w:rsidRDefault="00607984" w:rsidP="0037466D">
            <w:pPr>
              <w:pStyle w:val="TAL"/>
              <w:rPr>
                <w:rFonts w:asciiTheme="majorHAnsi" w:hAnsiTheme="majorHAnsi" w:cstheme="majorHAnsi"/>
                <w:color w:val="000000" w:themeColor="text1"/>
                <w:szCs w:val="18"/>
              </w:rPr>
            </w:pPr>
            <w:r w:rsidRPr="00936F0A">
              <w:rPr>
                <w:rFonts w:asciiTheme="majorHAnsi" w:hAnsiTheme="majorHAnsi" w:cstheme="majorHAnsi"/>
                <w:color w:val="000000" w:themeColor="text1"/>
                <w:szCs w:val="18"/>
              </w:rPr>
              <w:t xml:space="preserve">Component 5 candidate values: </w:t>
            </w:r>
            <w:r>
              <w:rPr>
                <w:rFonts w:asciiTheme="majorHAnsi" w:eastAsia="ＭＳ 明朝" w:hAnsiTheme="majorHAnsi" w:cstheme="majorHAnsi" w:hint="eastAsia"/>
                <w:color w:val="000000" w:themeColor="text1"/>
                <w:szCs w:val="18"/>
                <w:lang w:eastAsia="ja-JP"/>
              </w:rPr>
              <w:t>{capability 1, capability 2, capability 3}</w:t>
            </w:r>
          </w:p>
          <w:p w14:paraId="7373C0FD" w14:textId="77777777" w:rsidR="00607984" w:rsidRPr="00E06E02" w:rsidRDefault="00607984" w:rsidP="0037466D">
            <w:pPr>
              <w:pStyle w:val="TAL"/>
              <w:rPr>
                <w:rFonts w:asciiTheme="majorHAnsi" w:hAnsiTheme="majorHAnsi" w:cstheme="majorHAnsi"/>
                <w:color w:val="000000" w:themeColor="text1"/>
                <w:szCs w:val="18"/>
              </w:rPr>
            </w:pPr>
          </w:p>
          <w:p w14:paraId="3ABFB1D5" w14:textId="77777777" w:rsidR="00607984" w:rsidRPr="00936F0A" w:rsidRDefault="00607984" w:rsidP="0037466D">
            <w:pPr>
              <w:pStyle w:val="TAL"/>
              <w:rPr>
                <w:rFonts w:asciiTheme="majorHAnsi" w:hAnsiTheme="majorHAnsi" w:cstheme="majorHAnsi"/>
                <w:color w:val="000000" w:themeColor="text1"/>
                <w:szCs w:val="18"/>
              </w:rPr>
            </w:pPr>
            <w:r w:rsidRPr="00936F0A">
              <w:rPr>
                <w:rFonts w:asciiTheme="majorHAnsi" w:hAnsiTheme="majorHAnsi" w:cstheme="majorHAnsi"/>
                <w:color w:val="000000" w:themeColor="text1"/>
                <w:szCs w:val="18"/>
              </w:rPr>
              <w:t>Note: According to RAN2 agreement, UE supporting LP-WUS reception shall also support RRM measurement relaxation and RRM measurement fully offloading. How to capture this is up to RAN2</w:t>
            </w:r>
          </w:p>
        </w:tc>
        <w:tc>
          <w:tcPr>
            <w:tcW w:w="0" w:type="auto"/>
            <w:tcBorders>
              <w:top w:val="single" w:sz="4" w:space="0" w:color="auto"/>
              <w:left w:val="single" w:sz="4" w:space="0" w:color="auto"/>
              <w:bottom w:val="single" w:sz="4" w:space="0" w:color="auto"/>
              <w:right w:val="single" w:sz="4" w:space="0" w:color="auto"/>
            </w:tcBorders>
          </w:tcPr>
          <w:p w14:paraId="6715FF09" w14:textId="77777777" w:rsidR="00607984" w:rsidRPr="00263855" w:rsidRDefault="00607984" w:rsidP="0037466D">
            <w:pPr>
              <w:pStyle w:val="TAL"/>
              <w:rPr>
                <w:rFonts w:asciiTheme="majorHAnsi" w:hAnsiTheme="majorHAnsi" w:cstheme="majorHAnsi"/>
                <w:color w:val="000000" w:themeColor="text1"/>
                <w:szCs w:val="18"/>
                <w:lang w:eastAsia="ja-JP"/>
              </w:rPr>
            </w:pPr>
            <w:r w:rsidRPr="00E06E02">
              <w:rPr>
                <w:rFonts w:asciiTheme="majorHAnsi" w:hAnsiTheme="majorHAnsi" w:cstheme="majorHAnsi"/>
                <w:color w:val="000000" w:themeColor="text1"/>
                <w:szCs w:val="18"/>
                <w:lang w:eastAsia="ja-JP"/>
              </w:rPr>
              <w:t>Optional with capability signalling</w:t>
            </w:r>
          </w:p>
        </w:tc>
      </w:tr>
      <w:tr w:rsidR="00607984" w:rsidRPr="00263855" w14:paraId="26393669" w14:textId="77777777" w:rsidTr="0037466D">
        <w:trPr>
          <w:trHeight w:val="20"/>
        </w:trPr>
        <w:tc>
          <w:tcPr>
            <w:tcW w:w="0" w:type="auto"/>
            <w:tcBorders>
              <w:top w:val="single" w:sz="4" w:space="0" w:color="auto"/>
              <w:left w:val="single" w:sz="4" w:space="0" w:color="auto"/>
              <w:bottom w:val="single" w:sz="4" w:space="0" w:color="auto"/>
              <w:right w:val="single" w:sz="4" w:space="0" w:color="auto"/>
            </w:tcBorders>
          </w:tcPr>
          <w:p w14:paraId="7AFA4ED4" w14:textId="77777777" w:rsidR="00607984" w:rsidRDefault="00607984" w:rsidP="0037466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lastRenderedPageBreak/>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6FAF22C8" w14:textId="77777777" w:rsidR="00607984" w:rsidRDefault="00607984" w:rsidP="0037466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62-1b</w:t>
            </w:r>
          </w:p>
        </w:tc>
        <w:tc>
          <w:tcPr>
            <w:tcW w:w="0" w:type="auto"/>
            <w:tcBorders>
              <w:top w:val="single" w:sz="4" w:space="0" w:color="auto"/>
              <w:left w:val="single" w:sz="4" w:space="0" w:color="auto"/>
              <w:bottom w:val="single" w:sz="4" w:space="0" w:color="auto"/>
              <w:right w:val="single" w:sz="4" w:space="0" w:color="auto"/>
            </w:tcBorders>
          </w:tcPr>
          <w:p w14:paraId="2CD657F5" w14:textId="77777777" w:rsidR="00607984" w:rsidRPr="00246EC8" w:rsidRDefault="00607984" w:rsidP="0037466D">
            <w:pPr>
              <w:pStyle w:val="TAL"/>
              <w:rPr>
                <w:rFonts w:asciiTheme="majorHAnsi" w:eastAsia="ＭＳ 明朝" w:hAnsiTheme="majorHAnsi" w:cstheme="majorHAnsi"/>
                <w:color w:val="000000" w:themeColor="text1"/>
                <w:szCs w:val="18"/>
                <w:lang w:eastAsia="ja-JP"/>
              </w:rPr>
            </w:pPr>
            <w:r w:rsidRPr="004205EE">
              <w:rPr>
                <w:rFonts w:asciiTheme="majorHAnsi" w:eastAsia="ＭＳ 明朝" w:hAnsiTheme="majorHAnsi" w:cstheme="majorHAnsi"/>
                <w:color w:val="000000" w:themeColor="text1"/>
                <w:szCs w:val="18"/>
                <w:lang w:eastAsia="ja-JP"/>
              </w:rPr>
              <w:t>LP-SS based RRM measurement in IDLE/INACTIVE mode when LP-SS overlaid sequence is configured</w:t>
            </w:r>
          </w:p>
        </w:tc>
        <w:tc>
          <w:tcPr>
            <w:tcW w:w="0" w:type="auto"/>
            <w:tcBorders>
              <w:top w:val="single" w:sz="4" w:space="0" w:color="auto"/>
              <w:left w:val="single" w:sz="4" w:space="0" w:color="auto"/>
              <w:bottom w:val="single" w:sz="4" w:space="0" w:color="auto"/>
              <w:right w:val="single" w:sz="4" w:space="0" w:color="auto"/>
            </w:tcBorders>
          </w:tcPr>
          <w:p w14:paraId="35F90AE0" w14:textId="77777777" w:rsidR="00607984" w:rsidRPr="004205EE" w:rsidRDefault="00607984" w:rsidP="0037466D">
            <w:pPr>
              <w:rPr>
                <w:rFonts w:asciiTheme="majorHAnsi" w:hAnsiTheme="majorHAnsi" w:cstheme="majorHAnsi"/>
                <w:color w:val="000000" w:themeColor="text1"/>
                <w:sz w:val="18"/>
                <w:szCs w:val="18"/>
              </w:rPr>
            </w:pPr>
            <w:r w:rsidRPr="004205EE">
              <w:rPr>
                <w:rFonts w:asciiTheme="majorHAnsi" w:hAnsiTheme="majorHAnsi" w:cstheme="majorHAnsi"/>
                <w:color w:val="000000" w:themeColor="text1"/>
                <w:sz w:val="18"/>
                <w:szCs w:val="18"/>
              </w:rPr>
              <w:t>1. Support of LP-SS based RRM measurement in IDLE/INACTIVE mode when LP-SS overlaid sequence is configured</w:t>
            </w:r>
          </w:p>
          <w:p w14:paraId="2E23080C" w14:textId="77777777" w:rsidR="00607984" w:rsidRPr="004307C4" w:rsidRDefault="00607984" w:rsidP="0037466D">
            <w:pPr>
              <w:rPr>
                <w:rFonts w:asciiTheme="majorHAnsi" w:hAnsiTheme="majorHAnsi" w:cstheme="majorHAnsi"/>
                <w:color w:val="000000" w:themeColor="text1"/>
                <w:sz w:val="18"/>
                <w:szCs w:val="18"/>
              </w:rPr>
            </w:pPr>
            <w:r w:rsidRPr="004205EE">
              <w:rPr>
                <w:rFonts w:asciiTheme="majorHAnsi" w:hAnsiTheme="majorHAnsi" w:cstheme="majorHAnsi"/>
                <w:color w:val="000000" w:themeColor="text1"/>
                <w:sz w:val="18"/>
                <w:szCs w:val="18"/>
              </w:rPr>
              <w:t>2. Support of all M values {1,2,4} for LP-SS</w:t>
            </w:r>
          </w:p>
        </w:tc>
        <w:tc>
          <w:tcPr>
            <w:tcW w:w="0" w:type="auto"/>
            <w:tcBorders>
              <w:top w:val="single" w:sz="4" w:space="0" w:color="auto"/>
              <w:left w:val="single" w:sz="4" w:space="0" w:color="auto"/>
              <w:bottom w:val="single" w:sz="4" w:space="0" w:color="auto"/>
              <w:right w:val="single" w:sz="4" w:space="0" w:color="auto"/>
            </w:tcBorders>
          </w:tcPr>
          <w:p w14:paraId="10F87194" w14:textId="77777777" w:rsidR="00607984" w:rsidRPr="00263855" w:rsidRDefault="00607984" w:rsidP="0037466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62-1a</w:t>
            </w:r>
          </w:p>
        </w:tc>
        <w:tc>
          <w:tcPr>
            <w:tcW w:w="0" w:type="auto"/>
            <w:tcBorders>
              <w:top w:val="single" w:sz="4" w:space="0" w:color="auto"/>
              <w:left w:val="single" w:sz="4" w:space="0" w:color="auto"/>
              <w:bottom w:val="single" w:sz="4" w:space="0" w:color="auto"/>
              <w:right w:val="single" w:sz="4" w:space="0" w:color="auto"/>
            </w:tcBorders>
          </w:tcPr>
          <w:p w14:paraId="2629FD9B" w14:textId="77777777" w:rsidR="00607984" w:rsidRDefault="00607984" w:rsidP="0037466D">
            <w:pPr>
              <w:pStyle w:val="TAL"/>
              <w:rPr>
                <w:rFonts w:asciiTheme="majorHAnsi" w:eastAsia="ＭＳ 明朝" w:hAnsiTheme="majorHAnsi" w:cstheme="majorHAnsi"/>
                <w:color w:val="000000" w:themeColor="text1"/>
                <w:szCs w:val="18"/>
                <w:lang w:eastAsia="ja-JP"/>
              </w:rPr>
            </w:pPr>
            <w:r w:rsidRPr="004205EE">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3F2D7AF" w14:textId="77777777" w:rsidR="00607984" w:rsidRPr="004205EE" w:rsidRDefault="00607984" w:rsidP="0037466D">
            <w:pPr>
              <w:pStyle w:val="TAL"/>
              <w:rPr>
                <w:rFonts w:asciiTheme="majorHAnsi" w:eastAsia="ＭＳ 明朝" w:hAnsiTheme="majorHAnsi" w:cstheme="majorHAnsi"/>
                <w:color w:val="000000" w:themeColor="text1"/>
                <w:szCs w:val="18"/>
                <w:lang w:eastAsia="ja-JP"/>
              </w:rPr>
            </w:pPr>
            <w:r w:rsidRPr="004205EE">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6492D25" w14:textId="77777777" w:rsidR="00607984" w:rsidRPr="00246EC8" w:rsidRDefault="00607984" w:rsidP="0037466D">
            <w:pPr>
              <w:pStyle w:val="TAL"/>
              <w:rPr>
                <w:rFonts w:asciiTheme="majorHAnsi" w:eastAsia="ＭＳ 明朝" w:hAnsiTheme="majorHAnsi" w:cstheme="majorHAnsi"/>
                <w:color w:val="000000" w:themeColor="text1"/>
                <w:szCs w:val="18"/>
                <w:highlight w:val="yellow"/>
                <w:lang w:val="en-US" w:eastAsia="ja-JP"/>
              </w:rPr>
            </w:pPr>
            <w:r w:rsidRPr="004205EE">
              <w:rPr>
                <w:rFonts w:asciiTheme="majorHAnsi" w:eastAsia="ＭＳ 明朝" w:hAnsiTheme="majorHAnsi" w:cstheme="majorHAnsi"/>
                <w:color w:val="000000" w:themeColor="text1"/>
                <w:szCs w:val="18"/>
                <w:lang w:val="en-US" w:eastAsia="ja-JP"/>
              </w:rPr>
              <w:t>LP-SS based RRM measurement in IDLE/INACTIVE mode when LP-SS overlaid sequence is configured is not supported</w:t>
            </w:r>
          </w:p>
        </w:tc>
        <w:tc>
          <w:tcPr>
            <w:tcW w:w="0" w:type="auto"/>
            <w:tcBorders>
              <w:top w:val="single" w:sz="4" w:space="0" w:color="auto"/>
              <w:left w:val="single" w:sz="4" w:space="0" w:color="auto"/>
              <w:bottom w:val="single" w:sz="4" w:space="0" w:color="auto"/>
              <w:right w:val="single" w:sz="4" w:space="0" w:color="auto"/>
            </w:tcBorders>
          </w:tcPr>
          <w:p w14:paraId="40558C61" w14:textId="77777777" w:rsidR="00607984" w:rsidRPr="00246EC8" w:rsidRDefault="00607984" w:rsidP="0037466D">
            <w:pPr>
              <w:pStyle w:val="TAL"/>
              <w:rPr>
                <w:rFonts w:asciiTheme="majorHAnsi" w:eastAsia="ＭＳ 明朝" w:hAnsiTheme="majorHAnsi" w:cstheme="majorHAnsi"/>
                <w:color w:val="000000" w:themeColor="text1"/>
                <w:szCs w:val="18"/>
                <w:highlight w:val="yellow"/>
                <w:lang w:eastAsia="ja-JP"/>
              </w:rPr>
            </w:pPr>
            <w:r w:rsidRPr="00F20834">
              <w:t>Per band</w:t>
            </w:r>
          </w:p>
        </w:tc>
        <w:tc>
          <w:tcPr>
            <w:tcW w:w="0" w:type="auto"/>
            <w:tcBorders>
              <w:top w:val="single" w:sz="4" w:space="0" w:color="auto"/>
              <w:left w:val="single" w:sz="4" w:space="0" w:color="auto"/>
              <w:bottom w:val="single" w:sz="4" w:space="0" w:color="auto"/>
              <w:right w:val="single" w:sz="4" w:space="0" w:color="auto"/>
            </w:tcBorders>
          </w:tcPr>
          <w:p w14:paraId="2CF737F6" w14:textId="77777777" w:rsidR="00607984" w:rsidRPr="00246EC8" w:rsidRDefault="00607984" w:rsidP="0037466D">
            <w:pPr>
              <w:pStyle w:val="TAL"/>
              <w:rPr>
                <w:rFonts w:asciiTheme="majorHAnsi" w:eastAsia="ＭＳ 明朝" w:hAnsiTheme="majorHAnsi" w:cstheme="majorHAnsi"/>
                <w:color w:val="000000" w:themeColor="text1"/>
                <w:szCs w:val="18"/>
                <w:highlight w:val="yellow"/>
                <w:lang w:eastAsia="ja-JP"/>
              </w:rPr>
            </w:pPr>
            <w:r w:rsidRPr="00F20834">
              <w:t>n/a</w:t>
            </w:r>
          </w:p>
        </w:tc>
        <w:tc>
          <w:tcPr>
            <w:tcW w:w="0" w:type="auto"/>
            <w:tcBorders>
              <w:top w:val="single" w:sz="4" w:space="0" w:color="auto"/>
              <w:left w:val="single" w:sz="4" w:space="0" w:color="auto"/>
              <w:bottom w:val="single" w:sz="4" w:space="0" w:color="auto"/>
              <w:right w:val="single" w:sz="4" w:space="0" w:color="auto"/>
            </w:tcBorders>
          </w:tcPr>
          <w:p w14:paraId="232AA03A" w14:textId="77777777" w:rsidR="00607984" w:rsidRPr="00246EC8" w:rsidRDefault="00607984" w:rsidP="0037466D">
            <w:pPr>
              <w:pStyle w:val="TAL"/>
              <w:rPr>
                <w:rFonts w:asciiTheme="majorHAnsi" w:eastAsia="ＭＳ 明朝" w:hAnsiTheme="majorHAnsi" w:cstheme="majorHAnsi"/>
                <w:color w:val="000000" w:themeColor="text1"/>
                <w:szCs w:val="18"/>
                <w:highlight w:val="yellow"/>
                <w:lang w:eastAsia="ja-JP"/>
              </w:rPr>
            </w:pPr>
            <w:r w:rsidRPr="00F20834">
              <w:t>n/a</w:t>
            </w:r>
          </w:p>
        </w:tc>
        <w:tc>
          <w:tcPr>
            <w:tcW w:w="0" w:type="auto"/>
            <w:tcBorders>
              <w:top w:val="single" w:sz="4" w:space="0" w:color="auto"/>
              <w:left w:val="single" w:sz="4" w:space="0" w:color="auto"/>
              <w:bottom w:val="single" w:sz="4" w:space="0" w:color="auto"/>
              <w:right w:val="single" w:sz="4" w:space="0" w:color="auto"/>
            </w:tcBorders>
          </w:tcPr>
          <w:p w14:paraId="35518BF7" w14:textId="77777777" w:rsidR="00607984" w:rsidRPr="00246EC8" w:rsidRDefault="00607984" w:rsidP="0037466D">
            <w:pPr>
              <w:pStyle w:val="TAL"/>
              <w:rPr>
                <w:rFonts w:asciiTheme="majorHAnsi" w:eastAsia="ＭＳ 明朝" w:hAnsiTheme="majorHAnsi" w:cstheme="majorHAnsi"/>
                <w:color w:val="000000" w:themeColor="text1"/>
                <w:szCs w:val="18"/>
                <w:highlight w:val="yellow"/>
                <w:lang w:eastAsia="ja-JP"/>
              </w:rPr>
            </w:pPr>
            <w:r w:rsidRPr="00F20834">
              <w:t>n/a</w:t>
            </w:r>
          </w:p>
        </w:tc>
        <w:tc>
          <w:tcPr>
            <w:tcW w:w="0" w:type="auto"/>
            <w:tcBorders>
              <w:top w:val="single" w:sz="4" w:space="0" w:color="auto"/>
              <w:left w:val="single" w:sz="4" w:space="0" w:color="auto"/>
              <w:bottom w:val="single" w:sz="4" w:space="0" w:color="auto"/>
              <w:right w:val="single" w:sz="4" w:space="0" w:color="auto"/>
            </w:tcBorders>
          </w:tcPr>
          <w:p w14:paraId="147353BB" w14:textId="77777777" w:rsidR="00607984" w:rsidRPr="00246EC8" w:rsidRDefault="00607984" w:rsidP="0037466D">
            <w:pPr>
              <w:pStyle w:val="TAL"/>
              <w:rPr>
                <w:rFonts w:asciiTheme="majorHAnsi" w:eastAsia="ＭＳ 明朝" w:hAnsiTheme="majorHAnsi" w:cstheme="majorHAnsi"/>
                <w:color w:val="000000" w:themeColor="text1"/>
                <w:szCs w:val="18"/>
                <w:lang w:eastAsia="ja-JP"/>
              </w:rPr>
            </w:pPr>
            <w:r w:rsidRPr="004205EE">
              <w:rPr>
                <w:rFonts w:asciiTheme="majorHAnsi" w:eastAsia="ＭＳ 明朝" w:hAnsiTheme="majorHAnsi" w:cstheme="majorHAnsi"/>
                <w:color w:val="000000" w:themeColor="text1"/>
                <w:szCs w:val="18"/>
                <w:lang w:eastAsia="ja-JP"/>
              </w:rPr>
              <w:t>Note: If LP-SS overlaid sequence is configured, and if both SSB based and LP-SS based thresholds are configured for RRM measurement, it is up to UE implementation which threshold to use</w:t>
            </w:r>
          </w:p>
        </w:tc>
        <w:tc>
          <w:tcPr>
            <w:tcW w:w="0" w:type="auto"/>
            <w:tcBorders>
              <w:top w:val="single" w:sz="4" w:space="0" w:color="auto"/>
              <w:left w:val="single" w:sz="4" w:space="0" w:color="auto"/>
              <w:bottom w:val="single" w:sz="4" w:space="0" w:color="auto"/>
              <w:right w:val="single" w:sz="4" w:space="0" w:color="auto"/>
            </w:tcBorders>
          </w:tcPr>
          <w:p w14:paraId="275FEDF9" w14:textId="77777777" w:rsidR="00607984" w:rsidRPr="00246EC8" w:rsidRDefault="00607984" w:rsidP="0037466D">
            <w:pPr>
              <w:pStyle w:val="TAL"/>
              <w:rPr>
                <w:rFonts w:asciiTheme="majorHAnsi" w:eastAsia="ＭＳ 明朝" w:hAnsiTheme="majorHAnsi" w:cstheme="majorHAnsi"/>
                <w:color w:val="000000" w:themeColor="text1"/>
                <w:szCs w:val="18"/>
                <w:lang w:eastAsia="ja-JP"/>
              </w:rPr>
            </w:pPr>
            <w:r w:rsidRPr="00E06E02">
              <w:rPr>
                <w:rFonts w:asciiTheme="majorHAnsi" w:hAnsiTheme="majorHAnsi" w:cstheme="majorHAnsi"/>
                <w:color w:val="000000" w:themeColor="text1"/>
                <w:szCs w:val="18"/>
                <w:lang w:eastAsia="ja-JP"/>
              </w:rPr>
              <w:t>Optional with capability signalling</w:t>
            </w:r>
          </w:p>
        </w:tc>
      </w:tr>
      <w:tr w:rsidR="001A6DD8" w:rsidRPr="00263855" w14:paraId="1C804F0A" w14:textId="77777777" w:rsidTr="0037466D">
        <w:trPr>
          <w:trHeight w:val="20"/>
        </w:trPr>
        <w:tc>
          <w:tcPr>
            <w:tcW w:w="0" w:type="auto"/>
            <w:tcBorders>
              <w:top w:val="single" w:sz="4" w:space="0" w:color="auto"/>
              <w:left w:val="single" w:sz="4" w:space="0" w:color="auto"/>
              <w:bottom w:val="single" w:sz="4" w:space="0" w:color="auto"/>
              <w:right w:val="single" w:sz="4" w:space="0" w:color="auto"/>
            </w:tcBorders>
          </w:tcPr>
          <w:p w14:paraId="2AF9C8EE" w14:textId="6C384CFA" w:rsidR="001A6DD8" w:rsidRDefault="001A6DD8" w:rsidP="001A6DD8">
            <w:pPr>
              <w:pStyle w:val="TAL"/>
              <w:rPr>
                <w:rFonts w:asciiTheme="majorHAnsi" w:eastAsia="ＭＳ 明朝" w:hAnsiTheme="majorHAnsi" w:cstheme="majorHAnsi"/>
                <w:color w:val="000000" w:themeColor="text1"/>
                <w:szCs w:val="18"/>
                <w:lang w:eastAsia="ja-JP"/>
              </w:rPr>
            </w:pPr>
            <w:r w:rsidRPr="000653FC">
              <w:rPr>
                <w:rFonts w:asciiTheme="majorHAnsi" w:eastAsia="ＭＳ 明朝" w:hAnsiTheme="majorHAnsi" w:cstheme="majorHAnsi" w:hint="eastAsia"/>
                <w:color w:val="FF0000"/>
                <w:szCs w:val="18"/>
                <w:lang w:eastAsia="ja-JP"/>
              </w:rPr>
              <w:t>62</w:t>
            </w:r>
            <w:r w:rsidRPr="000653FC">
              <w:rPr>
                <w:rFonts w:asciiTheme="majorHAnsi" w:eastAsia="ＭＳ 明朝" w:hAnsiTheme="majorHAnsi" w:cstheme="majorHAnsi"/>
                <w:color w:val="FF0000"/>
                <w:szCs w:val="18"/>
                <w:lang w:eastAsia="ja-JP"/>
              </w:rPr>
              <w:t>.</w:t>
            </w:r>
            <w:r w:rsidRPr="000653FC">
              <w:rPr>
                <w:rFonts w:asciiTheme="majorHAnsi" w:eastAsia="ＭＳ 明朝" w:hAnsiTheme="majorHAnsi" w:cstheme="majorHAnsi" w:hint="eastAsia"/>
                <w:color w:val="FF0000"/>
                <w:szCs w:val="18"/>
                <w:lang w:eastAsia="ja-JP"/>
              </w:rPr>
              <w:t xml:space="preserve"> </w:t>
            </w:r>
            <w:r w:rsidRPr="000653FC">
              <w:rPr>
                <w:rFonts w:asciiTheme="majorHAnsi" w:eastAsia="ＭＳ 明朝" w:hAnsiTheme="majorHAnsi" w:cstheme="majorHAnsi"/>
                <w:color w:val="FF0000"/>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4B9E18D1" w14:textId="77777777" w:rsidR="001A6DD8" w:rsidRDefault="001A6DD8" w:rsidP="001A6DD8">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B2AF946" w14:textId="46EE0EFA" w:rsidR="001A6DD8" w:rsidRPr="004205EE" w:rsidRDefault="001A6DD8" w:rsidP="001A6DD8">
            <w:pPr>
              <w:pStyle w:val="TAL"/>
              <w:rPr>
                <w:rFonts w:asciiTheme="majorHAnsi" w:eastAsia="ＭＳ 明朝" w:hAnsiTheme="majorHAnsi" w:cstheme="majorHAnsi"/>
                <w:color w:val="000000" w:themeColor="text1"/>
                <w:szCs w:val="18"/>
                <w:lang w:eastAsia="ja-JP"/>
              </w:rPr>
            </w:pPr>
            <w:r w:rsidRPr="000653FC">
              <w:rPr>
                <w:rFonts w:asciiTheme="majorHAnsi" w:eastAsia="SimSun" w:hAnsiTheme="majorHAnsi" w:cstheme="majorHAnsi"/>
                <w:color w:val="FF0000"/>
                <w:szCs w:val="18"/>
                <w:lang w:eastAsia="zh-CN"/>
              </w:rPr>
              <w:t>nominal MO duration larger than actual LP-WUS duration</w:t>
            </w:r>
          </w:p>
        </w:tc>
        <w:tc>
          <w:tcPr>
            <w:tcW w:w="0" w:type="auto"/>
            <w:tcBorders>
              <w:top w:val="single" w:sz="4" w:space="0" w:color="auto"/>
              <w:left w:val="single" w:sz="4" w:space="0" w:color="auto"/>
              <w:bottom w:val="single" w:sz="4" w:space="0" w:color="auto"/>
              <w:right w:val="single" w:sz="4" w:space="0" w:color="auto"/>
            </w:tcBorders>
          </w:tcPr>
          <w:p w14:paraId="0AA9A2C3" w14:textId="35C165E9" w:rsidR="001A6DD8" w:rsidRPr="004205EE" w:rsidRDefault="001A6DD8" w:rsidP="001A6DD8">
            <w:pPr>
              <w:rPr>
                <w:rFonts w:asciiTheme="majorHAnsi" w:hAnsiTheme="majorHAnsi" w:cstheme="majorHAnsi"/>
                <w:color w:val="000000" w:themeColor="text1"/>
                <w:sz w:val="18"/>
                <w:szCs w:val="18"/>
              </w:rPr>
            </w:pPr>
            <w:r w:rsidRPr="000653FC">
              <w:rPr>
                <w:rFonts w:asciiTheme="majorHAnsi" w:hAnsiTheme="majorHAnsi" w:cstheme="majorHAnsi" w:hint="eastAsia"/>
                <w:color w:val="FF0000"/>
                <w:sz w:val="18"/>
                <w:szCs w:val="18"/>
              </w:rPr>
              <w:t xml:space="preserve">1. </w:t>
            </w:r>
            <w:r w:rsidRPr="000653FC">
              <w:rPr>
                <w:rFonts w:asciiTheme="majorHAnsi" w:hAnsiTheme="majorHAnsi" w:cstheme="majorHAnsi"/>
                <w:color w:val="FF0000"/>
                <w:sz w:val="18"/>
                <w:szCs w:val="18"/>
              </w:rPr>
              <w:t>nominal MO duration larger than actual LP-WUS duration</w:t>
            </w:r>
          </w:p>
        </w:tc>
        <w:tc>
          <w:tcPr>
            <w:tcW w:w="0" w:type="auto"/>
            <w:tcBorders>
              <w:top w:val="single" w:sz="4" w:space="0" w:color="auto"/>
              <w:left w:val="single" w:sz="4" w:space="0" w:color="auto"/>
              <w:bottom w:val="single" w:sz="4" w:space="0" w:color="auto"/>
              <w:right w:val="single" w:sz="4" w:space="0" w:color="auto"/>
            </w:tcBorders>
          </w:tcPr>
          <w:p w14:paraId="28D5CC63" w14:textId="34F316CE" w:rsidR="001A6DD8" w:rsidRDefault="001A6DD8" w:rsidP="001A6DD8">
            <w:pPr>
              <w:pStyle w:val="TAL"/>
              <w:rPr>
                <w:rFonts w:asciiTheme="majorHAnsi" w:eastAsia="ＭＳ 明朝" w:hAnsiTheme="majorHAnsi" w:cstheme="majorHAnsi"/>
                <w:color w:val="000000" w:themeColor="text1"/>
                <w:szCs w:val="18"/>
                <w:lang w:eastAsia="ja-JP"/>
              </w:rPr>
            </w:pPr>
            <w:r w:rsidRPr="000653FC">
              <w:rPr>
                <w:rFonts w:asciiTheme="majorHAnsi" w:eastAsia="ＭＳ 明朝" w:hAnsiTheme="majorHAnsi" w:cstheme="majorHAnsi" w:hint="eastAsia"/>
                <w:color w:val="FF0000"/>
                <w:szCs w:val="18"/>
                <w:lang w:eastAsia="ja-JP"/>
              </w:rPr>
              <w:t>62-</w:t>
            </w:r>
            <w:r w:rsidR="00641CFE">
              <w:rPr>
                <w:rFonts w:asciiTheme="majorHAnsi" w:eastAsia="ＭＳ 明朝" w:hAnsiTheme="majorHAnsi" w:cstheme="majorHAnsi"/>
                <w:color w:val="FF0000"/>
                <w:szCs w:val="18"/>
                <w:lang w:eastAsia="ja-JP"/>
              </w:rPr>
              <w:t>1</w:t>
            </w:r>
            <w:r w:rsidRPr="000653FC">
              <w:rPr>
                <w:rFonts w:asciiTheme="majorHAnsi" w:eastAsia="ＭＳ 明朝" w:hAnsiTheme="majorHAnsi" w:cstheme="majorHAnsi" w:hint="eastAsia"/>
                <w:color w:val="FF0000"/>
                <w:szCs w:val="18"/>
                <w:lang w:eastAsia="ja-JP"/>
              </w:rPr>
              <w:t xml:space="preserve"> or 62-</w:t>
            </w:r>
            <w:r w:rsidR="00641CFE">
              <w:rPr>
                <w:rFonts w:asciiTheme="majorHAnsi" w:eastAsia="ＭＳ 明朝" w:hAnsiTheme="majorHAnsi" w:cstheme="majorHAnsi"/>
                <w:color w:val="FF0000"/>
                <w:szCs w:val="18"/>
                <w:lang w:eastAsia="ja-JP"/>
              </w:rPr>
              <w:t>1</w:t>
            </w:r>
            <w:r w:rsidRPr="000653FC">
              <w:rPr>
                <w:rFonts w:asciiTheme="majorHAnsi" w:eastAsia="ＭＳ 明朝" w:hAnsiTheme="majorHAnsi" w:cstheme="majorHAnsi" w:hint="eastAsia"/>
                <w:color w:val="FF0000"/>
                <w:szCs w:val="18"/>
                <w:lang w:eastAsia="ja-JP"/>
              </w:rPr>
              <w:t>a</w:t>
            </w:r>
          </w:p>
        </w:tc>
        <w:tc>
          <w:tcPr>
            <w:tcW w:w="0" w:type="auto"/>
            <w:tcBorders>
              <w:top w:val="single" w:sz="4" w:space="0" w:color="auto"/>
              <w:left w:val="single" w:sz="4" w:space="0" w:color="auto"/>
              <w:bottom w:val="single" w:sz="4" w:space="0" w:color="auto"/>
              <w:right w:val="single" w:sz="4" w:space="0" w:color="auto"/>
            </w:tcBorders>
          </w:tcPr>
          <w:p w14:paraId="2D0EB8A0" w14:textId="77777777" w:rsidR="001A6DD8" w:rsidRPr="004205EE" w:rsidRDefault="001A6DD8" w:rsidP="001A6DD8">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8CD909E" w14:textId="77777777" w:rsidR="001A6DD8" w:rsidRPr="004205EE" w:rsidRDefault="001A6DD8" w:rsidP="001A6DD8">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131C39B" w14:textId="77777777" w:rsidR="001A6DD8" w:rsidRPr="004205EE" w:rsidRDefault="001A6DD8" w:rsidP="001A6DD8">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1D29F2B8" w14:textId="77777777" w:rsidR="001A6DD8" w:rsidRPr="00F20834" w:rsidRDefault="001A6DD8" w:rsidP="001A6DD8">
            <w:pPr>
              <w:pStyle w:val="TAL"/>
            </w:pPr>
          </w:p>
        </w:tc>
        <w:tc>
          <w:tcPr>
            <w:tcW w:w="0" w:type="auto"/>
            <w:tcBorders>
              <w:top w:val="single" w:sz="4" w:space="0" w:color="auto"/>
              <w:left w:val="single" w:sz="4" w:space="0" w:color="auto"/>
              <w:bottom w:val="single" w:sz="4" w:space="0" w:color="auto"/>
              <w:right w:val="single" w:sz="4" w:space="0" w:color="auto"/>
            </w:tcBorders>
          </w:tcPr>
          <w:p w14:paraId="6D51356A" w14:textId="77777777" w:rsidR="001A6DD8" w:rsidRPr="00F20834" w:rsidRDefault="001A6DD8" w:rsidP="001A6DD8">
            <w:pPr>
              <w:pStyle w:val="TAL"/>
            </w:pPr>
          </w:p>
        </w:tc>
        <w:tc>
          <w:tcPr>
            <w:tcW w:w="0" w:type="auto"/>
            <w:tcBorders>
              <w:top w:val="single" w:sz="4" w:space="0" w:color="auto"/>
              <w:left w:val="single" w:sz="4" w:space="0" w:color="auto"/>
              <w:bottom w:val="single" w:sz="4" w:space="0" w:color="auto"/>
              <w:right w:val="single" w:sz="4" w:space="0" w:color="auto"/>
            </w:tcBorders>
          </w:tcPr>
          <w:p w14:paraId="5F7B02AA" w14:textId="77777777" w:rsidR="001A6DD8" w:rsidRPr="00F20834" w:rsidRDefault="001A6DD8" w:rsidP="001A6DD8">
            <w:pPr>
              <w:pStyle w:val="TAL"/>
            </w:pPr>
          </w:p>
        </w:tc>
        <w:tc>
          <w:tcPr>
            <w:tcW w:w="0" w:type="auto"/>
            <w:tcBorders>
              <w:top w:val="single" w:sz="4" w:space="0" w:color="auto"/>
              <w:left w:val="single" w:sz="4" w:space="0" w:color="auto"/>
              <w:bottom w:val="single" w:sz="4" w:space="0" w:color="auto"/>
              <w:right w:val="single" w:sz="4" w:space="0" w:color="auto"/>
            </w:tcBorders>
          </w:tcPr>
          <w:p w14:paraId="0D2227FA" w14:textId="77777777" w:rsidR="001A6DD8" w:rsidRPr="00F20834" w:rsidRDefault="001A6DD8" w:rsidP="001A6DD8">
            <w:pPr>
              <w:pStyle w:val="TAL"/>
            </w:pPr>
          </w:p>
        </w:tc>
        <w:tc>
          <w:tcPr>
            <w:tcW w:w="0" w:type="auto"/>
            <w:tcBorders>
              <w:top w:val="single" w:sz="4" w:space="0" w:color="auto"/>
              <w:left w:val="single" w:sz="4" w:space="0" w:color="auto"/>
              <w:bottom w:val="single" w:sz="4" w:space="0" w:color="auto"/>
              <w:right w:val="single" w:sz="4" w:space="0" w:color="auto"/>
            </w:tcBorders>
          </w:tcPr>
          <w:p w14:paraId="72644ABA" w14:textId="77777777" w:rsidR="001A6DD8" w:rsidRPr="004205EE" w:rsidRDefault="001A6DD8" w:rsidP="001A6DD8">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C93C885" w14:textId="69CFC9A8" w:rsidR="001A6DD8" w:rsidRPr="00E06E02" w:rsidRDefault="001A6DD8" w:rsidP="001A6DD8">
            <w:pPr>
              <w:pStyle w:val="TAL"/>
              <w:rPr>
                <w:rFonts w:asciiTheme="majorHAnsi" w:hAnsiTheme="majorHAnsi" w:cstheme="majorHAnsi"/>
                <w:color w:val="000000" w:themeColor="text1"/>
                <w:szCs w:val="18"/>
                <w:lang w:eastAsia="ja-JP"/>
              </w:rPr>
            </w:pPr>
            <w:r w:rsidRPr="000653FC">
              <w:rPr>
                <w:rFonts w:hint="eastAsia"/>
                <w:color w:val="FF0000"/>
              </w:rPr>
              <w:t>Optional with capability signalling</w:t>
            </w:r>
          </w:p>
        </w:tc>
      </w:tr>
    </w:tbl>
    <w:p w14:paraId="4B9C6C75" w14:textId="6480CB9D" w:rsidR="00EF32E6" w:rsidRPr="00040B0C" w:rsidRDefault="00EF32E6" w:rsidP="00040B0C">
      <w:pPr>
        <w:rPr>
          <w:color w:val="0070C0"/>
        </w:rPr>
      </w:pPr>
    </w:p>
    <w:p w14:paraId="6FF3EE2B" w14:textId="77777777" w:rsidR="00B8010B" w:rsidRDefault="00B8010B" w:rsidP="00B8010B">
      <w:pPr>
        <w:pStyle w:val="maintext"/>
        <w:ind w:firstLineChars="0" w:firstLine="0"/>
        <w:rPr>
          <w:rFonts w:ascii="Calibri" w:eastAsia="ＭＳ 明朝" w:hAnsi="Calibri" w:cs="Arial"/>
          <w:color w:val="000000"/>
          <w:lang w:val="en-US" w:eastAsia="ja-JP"/>
        </w:rPr>
      </w:pPr>
    </w:p>
    <w:p w14:paraId="3832CE1B" w14:textId="76A5D74F" w:rsidR="0045068F" w:rsidRPr="00963AB7" w:rsidRDefault="0045068F" w:rsidP="00837A5A">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sz w:val="32"/>
          <w:szCs w:val="32"/>
          <w:lang w:val="en-US" w:eastAsia="ko-KR"/>
        </w:rPr>
      </w:pPr>
      <w:r w:rsidRPr="00706A34">
        <w:rPr>
          <w:rFonts w:eastAsia="Batang"/>
          <w:b w:val="0"/>
          <w:sz w:val="32"/>
          <w:szCs w:val="32"/>
          <w:lang w:val="en-US" w:eastAsia="ko-KR"/>
        </w:rPr>
        <w:t xml:space="preserve">UE feature list for </w:t>
      </w:r>
      <w:r>
        <w:rPr>
          <w:rFonts w:eastAsia="ＭＳ 明朝" w:hint="eastAsia"/>
          <w:b w:val="0"/>
          <w:sz w:val="32"/>
          <w:szCs w:val="32"/>
          <w:lang w:val="en-US" w:eastAsia="ja-JP"/>
        </w:rPr>
        <w:t>Rel-19 LP-WUS procedure in connected state</w:t>
      </w:r>
    </w:p>
    <w:p w14:paraId="3DD59120" w14:textId="77777777" w:rsidR="00963AB7" w:rsidRDefault="00963AB7" w:rsidP="00963AB7">
      <w:pPr>
        <w:rPr>
          <w:rFonts w:eastAsia="ＭＳ 明朝"/>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687"/>
        <w:gridCol w:w="1863"/>
        <w:gridCol w:w="1945"/>
        <w:gridCol w:w="1356"/>
        <w:gridCol w:w="1365"/>
        <w:gridCol w:w="1582"/>
        <w:gridCol w:w="2001"/>
        <w:gridCol w:w="1989"/>
        <w:gridCol w:w="1533"/>
        <w:gridCol w:w="1528"/>
        <w:gridCol w:w="1704"/>
        <w:gridCol w:w="1609"/>
        <w:gridCol w:w="1979"/>
      </w:tblGrid>
      <w:tr w:rsidR="00081C18" w:rsidRPr="007B5FB0" w14:paraId="27629C27" w14:textId="77777777" w:rsidTr="0005618B">
        <w:trPr>
          <w:trHeight w:val="20"/>
        </w:trPr>
        <w:tc>
          <w:tcPr>
            <w:tcW w:w="0" w:type="auto"/>
            <w:tcBorders>
              <w:top w:val="single" w:sz="4" w:space="0" w:color="auto"/>
              <w:left w:val="single" w:sz="4" w:space="0" w:color="auto"/>
              <w:bottom w:val="single" w:sz="4" w:space="0" w:color="auto"/>
              <w:right w:val="single" w:sz="4" w:space="0" w:color="auto"/>
            </w:tcBorders>
            <w:hideMark/>
          </w:tcPr>
          <w:p w14:paraId="64D725EF" w14:textId="77777777" w:rsidR="00081C18" w:rsidRPr="00BA5E7C" w:rsidRDefault="00081C18" w:rsidP="0037466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CD72BD9" w14:textId="77777777" w:rsidR="00081C18" w:rsidRPr="00BA5E7C" w:rsidRDefault="00081C18" w:rsidP="0037466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5B9FE7F" w14:textId="77777777" w:rsidR="00081C18" w:rsidRPr="00BA5E7C" w:rsidRDefault="00081C18" w:rsidP="0037466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B651FBB" w14:textId="77777777" w:rsidR="00081C18" w:rsidRPr="00BA5E7C" w:rsidRDefault="00081C18" w:rsidP="0037466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17F41B8" w14:textId="77777777" w:rsidR="00081C18" w:rsidRPr="00BA5E7C" w:rsidRDefault="00081C18" w:rsidP="0037466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A090231" w14:textId="77777777" w:rsidR="00081C18" w:rsidRPr="00BA5E7C" w:rsidRDefault="00081C18" w:rsidP="0037466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6A5DD2D" w14:textId="77777777" w:rsidR="00081C18" w:rsidRPr="00BA5E7C" w:rsidRDefault="00081C18" w:rsidP="0037466D">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422FD37" w14:textId="77777777" w:rsidR="00081C18" w:rsidRPr="00BA5E7C" w:rsidRDefault="00081C18" w:rsidP="0037466D">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D58CFBE" w14:textId="77777777" w:rsidR="00081C18" w:rsidRPr="00BA5E7C" w:rsidRDefault="00081C18" w:rsidP="0037466D">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63267EAB" w14:textId="77777777" w:rsidR="00081C18" w:rsidRPr="00BA5E7C" w:rsidRDefault="00081C18" w:rsidP="0037466D">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6D64D5F" w14:textId="77777777" w:rsidR="00081C18" w:rsidRPr="00BA5E7C" w:rsidRDefault="00081C18" w:rsidP="0037466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6631AE3" w14:textId="77777777" w:rsidR="00081C18" w:rsidRPr="00BA5E7C" w:rsidRDefault="00081C18" w:rsidP="0037466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30B6D73" w14:textId="77777777" w:rsidR="00081C18" w:rsidRPr="00BA5E7C" w:rsidRDefault="00081C18" w:rsidP="0037466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872BFB2" w14:textId="77777777" w:rsidR="00081C18" w:rsidRPr="00BA5E7C" w:rsidRDefault="00081C18" w:rsidP="0037466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5311795" w14:textId="77777777" w:rsidR="00081C18" w:rsidRPr="00BA5E7C" w:rsidRDefault="00081C18" w:rsidP="0037466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05618B" w:rsidRPr="00263855" w14:paraId="304DFF1B" w14:textId="77777777" w:rsidTr="0005618B">
        <w:trPr>
          <w:trHeight w:val="20"/>
        </w:trPr>
        <w:tc>
          <w:tcPr>
            <w:tcW w:w="0" w:type="auto"/>
            <w:tcBorders>
              <w:top w:val="single" w:sz="4" w:space="0" w:color="auto"/>
              <w:left w:val="single" w:sz="4" w:space="0" w:color="auto"/>
              <w:bottom w:val="single" w:sz="4" w:space="0" w:color="auto"/>
              <w:right w:val="single" w:sz="4" w:space="0" w:color="auto"/>
            </w:tcBorders>
            <w:hideMark/>
          </w:tcPr>
          <w:p w14:paraId="0D0D42A9" w14:textId="3F45C0F2" w:rsidR="0005618B" w:rsidRPr="00263855" w:rsidRDefault="0005618B" w:rsidP="0037466D">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50C3139A" w14:textId="306342DA" w:rsidR="0005618B" w:rsidRPr="008924AF" w:rsidRDefault="0005618B" w:rsidP="0037466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tcPr>
          <w:p w14:paraId="66D3DC5A" w14:textId="3BF93C3E" w:rsidR="0005618B" w:rsidRPr="00263855" w:rsidRDefault="0005618B" w:rsidP="0037466D">
            <w:pPr>
              <w:pStyle w:val="TAL"/>
              <w:rPr>
                <w:rFonts w:asciiTheme="majorHAnsi" w:eastAsia="SimSun" w:hAnsiTheme="majorHAnsi" w:cstheme="majorHAnsi"/>
                <w:color w:val="000000" w:themeColor="text1"/>
                <w:szCs w:val="18"/>
                <w:lang w:eastAsia="zh-CN"/>
              </w:rPr>
            </w:pPr>
            <w:r w:rsidRPr="00013CDD">
              <w:rPr>
                <w:rFonts w:asciiTheme="majorHAnsi" w:eastAsia="SimSun" w:hAnsiTheme="majorHAnsi" w:cstheme="majorHAnsi"/>
                <w:color w:val="000000" w:themeColor="text1"/>
                <w:szCs w:val="18"/>
                <w:lang w:eastAsia="zh-CN"/>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tcPr>
          <w:p w14:paraId="6388DB15" w14:textId="77777777" w:rsidR="0005618B" w:rsidRPr="00013CDD" w:rsidRDefault="0005618B" w:rsidP="0037466D">
            <w:pPr>
              <w:rPr>
                <w:rFonts w:asciiTheme="majorHAnsi" w:hAnsiTheme="majorHAnsi" w:cstheme="majorHAnsi"/>
                <w:color w:val="000000" w:themeColor="text1"/>
                <w:sz w:val="18"/>
                <w:szCs w:val="18"/>
              </w:rPr>
            </w:pPr>
            <w:r w:rsidRPr="00013CDD">
              <w:rPr>
                <w:rFonts w:asciiTheme="majorHAnsi" w:hAnsiTheme="majorHAnsi" w:cstheme="majorHAnsi"/>
                <w:color w:val="000000" w:themeColor="text1"/>
                <w:sz w:val="18"/>
                <w:szCs w:val="18"/>
              </w:rPr>
              <w:t>1. LP-WUS operation in CONNECTED mode based on OOK signal</w:t>
            </w:r>
          </w:p>
          <w:p w14:paraId="14499630" w14:textId="77777777" w:rsidR="0005618B" w:rsidRPr="00936F0A" w:rsidRDefault="0005618B" w:rsidP="0037466D">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2. The supported procedure(s)</w:t>
            </w:r>
          </w:p>
          <w:p w14:paraId="661375F1" w14:textId="77777777" w:rsidR="0005618B" w:rsidRPr="00936F0A" w:rsidRDefault="0005618B" w:rsidP="0037466D">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3. Minimum time gap between LP-WUS reception and UE to start PDCCH monitoring in CONNECTED mode</w:t>
            </w:r>
          </w:p>
          <w:p w14:paraId="13A09BD5" w14:textId="77777777" w:rsidR="0005618B" w:rsidRDefault="0005618B" w:rsidP="0037466D">
            <w:pPr>
              <w:rPr>
                <w:rFonts w:asciiTheme="majorHAnsi" w:hAnsiTheme="majorHAnsi" w:cstheme="majorHAnsi"/>
                <w:color w:val="000000" w:themeColor="text1"/>
                <w:sz w:val="18"/>
                <w:szCs w:val="18"/>
              </w:rPr>
            </w:pPr>
            <w:r w:rsidRPr="004C2476">
              <w:rPr>
                <w:rFonts w:asciiTheme="majorHAnsi" w:hAnsiTheme="majorHAnsi" w:cstheme="majorHAnsi" w:hint="eastAsia"/>
                <w:color w:val="000000" w:themeColor="text1"/>
                <w:sz w:val="18"/>
                <w:szCs w:val="18"/>
              </w:rPr>
              <w:t>4.</w:t>
            </w:r>
            <w:r>
              <w:rPr>
                <w:rFonts w:asciiTheme="majorHAnsi" w:hAnsiTheme="majorHAnsi" w:cstheme="majorHAnsi" w:hint="eastAsia"/>
                <w:color w:val="000000" w:themeColor="text1"/>
                <w:sz w:val="18"/>
                <w:szCs w:val="18"/>
              </w:rPr>
              <w:t xml:space="preserve"> </w:t>
            </w:r>
            <w:r w:rsidRPr="004C2476">
              <w:rPr>
                <w:rFonts w:asciiTheme="majorHAnsi" w:hAnsiTheme="majorHAnsi" w:cstheme="majorHAnsi" w:hint="eastAsia"/>
                <w:color w:val="000000" w:themeColor="text1"/>
                <w:sz w:val="18"/>
                <w:szCs w:val="18"/>
              </w:rPr>
              <w:t xml:space="preserve">Support of </w:t>
            </w:r>
            <w:r w:rsidRPr="004C2476">
              <w:rPr>
                <w:rFonts w:asciiTheme="majorHAnsi" w:hAnsiTheme="majorHAnsi" w:cstheme="majorHAnsi"/>
                <w:color w:val="000000" w:themeColor="text1"/>
                <w:sz w:val="18"/>
                <w:szCs w:val="18"/>
              </w:rPr>
              <w:t>LP-WUS frequency resource within active DL BWP</w:t>
            </w:r>
          </w:p>
          <w:p w14:paraId="138708D5" w14:textId="77777777" w:rsidR="0005618B" w:rsidRPr="002631C7" w:rsidRDefault="0005618B" w:rsidP="0037466D">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5. </w:t>
            </w:r>
            <w:r w:rsidRPr="002631C7">
              <w:rPr>
                <w:rFonts w:asciiTheme="majorHAnsi" w:hAnsiTheme="majorHAnsi" w:cstheme="majorHAnsi"/>
                <w:color w:val="000000" w:themeColor="text1"/>
                <w:sz w:val="18"/>
                <w:szCs w:val="18"/>
              </w:rPr>
              <w:t>Support of all M values {1, 2, 4} for FR1</w:t>
            </w:r>
          </w:p>
          <w:p w14:paraId="3E6A8DAC" w14:textId="77777777" w:rsidR="0005618B" w:rsidRDefault="0005618B" w:rsidP="0037466D">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6. </w:t>
            </w:r>
            <w:r w:rsidRPr="002631C7">
              <w:rPr>
                <w:rFonts w:asciiTheme="majorHAnsi" w:hAnsiTheme="majorHAnsi" w:cstheme="majorHAnsi"/>
                <w:color w:val="000000" w:themeColor="text1"/>
                <w:sz w:val="18"/>
                <w:szCs w:val="18"/>
              </w:rPr>
              <w:t>“Support of M values {1, 2} for 60 kHz SCS for FR2, M value 1 for 120 kHz SCS FR2</w:t>
            </w:r>
          </w:p>
          <w:p w14:paraId="18C9E577" w14:textId="77777777" w:rsidR="0005618B" w:rsidRPr="00246EC8" w:rsidRDefault="0005618B" w:rsidP="0037466D">
            <w:pPr>
              <w:rPr>
                <w:rFonts w:asciiTheme="majorHAnsi" w:hAnsiTheme="majorHAnsi" w:cstheme="majorHAnsi"/>
                <w:color w:val="000000" w:themeColor="text1"/>
                <w:sz w:val="18"/>
                <w:szCs w:val="18"/>
              </w:rPr>
            </w:pPr>
            <w:r w:rsidRPr="00246EC8">
              <w:rPr>
                <w:rFonts w:asciiTheme="majorHAnsi" w:hAnsiTheme="majorHAnsi" w:cstheme="majorHAnsi" w:hint="eastAsia"/>
                <w:color w:val="000000" w:themeColor="text1"/>
                <w:sz w:val="18"/>
                <w:szCs w:val="18"/>
              </w:rPr>
              <w:t xml:space="preserve">7. </w:t>
            </w:r>
            <w:r w:rsidRPr="00246EC8">
              <w:rPr>
                <w:rFonts w:asciiTheme="majorHAnsi" w:hAnsiTheme="majorHAnsi" w:cstheme="majorHAnsi"/>
                <w:color w:val="000000" w:themeColor="text1"/>
                <w:sz w:val="18"/>
                <w:szCs w:val="18"/>
              </w:rPr>
              <w:t>Maximum number of codepoints to be checked by UE per MO</w:t>
            </w:r>
          </w:p>
          <w:p w14:paraId="2D90D57E" w14:textId="77777777" w:rsidR="00D0685E" w:rsidRPr="00E52357" w:rsidRDefault="00D0685E" w:rsidP="00D0685E">
            <w:pPr>
              <w:rPr>
                <w:rFonts w:asciiTheme="majorHAnsi" w:hAnsiTheme="majorHAnsi" w:cstheme="majorHAnsi"/>
                <w:color w:val="FF0000"/>
                <w:sz w:val="18"/>
                <w:szCs w:val="18"/>
              </w:rPr>
            </w:pPr>
            <w:r>
              <w:rPr>
                <w:rFonts w:asciiTheme="majorHAnsi" w:hAnsiTheme="majorHAnsi" w:cstheme="majorHAnsi" w:hint="eastAsia"/>
                <w:color w:val="FF0000"/>
                <w:sz w:val="18"/>
                <w:szCs w:val="18"/>
              </w:rPr>
              <w:t xml:space="preserve">8. </w:t>
            </w:r>
            <w:r w:rsidRPr="00E52357">
              <w:rPr>
                <w:rFonts w:asciiTheme="majorHAnsi" w:hAnsiTheme="majorHAnsi" w:cstheme="majorHAnsi"/>
                <w:color w:val="FF0000"/>
                <w:sz w:val="18"/>
                <w:szCs w:val="18"/>
              </w:rPr>
              <w:t>nominal MO duration = actual LP-WUS duration</w:t>
            </w:r>
          </w:p>
          <w:p w14:paraId="1474C1E0" w14:textId="77777777" w:rsidR="0005618B" w:rsidRPr="00D0685E" w:rsidRDefault="0005618B" w:rsidP="0037466D">
            <w:pPr>
              <w:rPr>
                <w:rFonts w:asciiTheme="majorHAnsi" w:hAnsiTheme="majorHAnsi" w:cstheme="majorHAnsi"/>
                <w:color w:val="000000" w:themeColor="text1"/>
                <w:sz w:val="18"/>
                <w:szCs w:val="18"/>
                <w:highlight w:val="yellow"/>
              </w:rPr>
            </w:pPr>
          </w:p>
          <w:p w14:paraId="4254D86A" w14:textId="77777777" w:rsidR="0005618B" w:rsidRPr="00DC10C8" w:rsidRDefault="0005618B" w:rsidP="0037466D">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4BFF3ED6" w14:textId="77777777" w:rsidR="0005618B" w:rsidRPr="00263855" w:rsidRDefault="0005618B" w:rsidP="0037466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A1A79E7" w14:textId="1D9B1312" w:rsidR="0005618B" w:rsidRPr="004307C4" w:rsidRDefault="0005618B" w:rsidP="0037466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4C34473" w14:textId="25F371B1" w:rsidR="0005618B" w:rsidRPr="004307C4" w:rsidRDefault="0005618B" w:rsidP="0037466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225A5BA" w14:textId="20FB0BC2" w:rsidR="0005618B" w:rsidRPr="00263855" w:rsidRDefault="0005618B" w:rsidP="0037466D">
            <w:pPr>
              <w:pStyle w:val="TAL"/>
              <w:rPr>
                <w:rFonts w:asciiTheme="majorHAnsi" w:eastAsia="SimSun" w:hAnsiTheme="majorHAnsi" w:cstheme="majorHAnsi"/>
                <w:color w:val="000000" w:themeColor="text1"/>
                <w:szCs w:val="18"/>
                <w:lang w:val="en-US" w:eastAsia="zh-CN"/>
              </w:rPr>
            </w:pPr>
            <w:r w:rsidRPr="00237BAD">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tcPr>
          <w:p w14:paraId="58225CDB" w14:textId="77777777" w:rsidR="00C5618C" w:rsidRPr="0046011E" w:rsidRDefault="00C5618C" w:rsidP="00C5618C">
            <w:pPr>
              <w:pStyle w:val="TAL"/>
              <w:rPr>
                <w:rFonts w:asciiTheme="majorHAnsi" w:eastAsia="ＭＳ 明朝" w:hAnsiTheme="majorHAnsi" w:cstheme="majorHAnsi"/>
                <w:strike/>
                <w:color w:val="FF0000"/>
                <w:szCs w:val="18"/>
                <w:lang w:eastAsia="ja-JP"/>
              </w:rPr>
            </w:pPr>
            <w:r w:rsidRPr="0046011E">
              <w:rPr>
                <w:rFonts w:asciiTheme="majorHAnsi" w:eastAsia="ＭＳ 明朝" w:hAnsiTheme="majorHAnsi" w:cstheme="majorHAnsi" w:hint="eastAsia"/>
                <w:strike/>
                <w:color w:val="FF0000"/>
                <w:szCs w:val="18"/>
                <w:highlight w:val="yellow"/>
                <w:lang w:eastAsia="ja-JP"/>
              </w:rPr>
              <w:t>[Per band]</w:t>
            </w:r>
          </w:p>
          <w:p w14:paraId="0953A205" w14:textId="39512B1B" w:rsidR="0005618B" w:rsidRPr="004C2476" w:rsidRDefault="00C5618C" w:rsidP="00C5618C">
            <w:pPr>
              <w:pStyle w:val="TAL"/>
              <w:rPr>
                <w:rFonts w:asciiTheme="majorHAnsi" w:eastAsia="ＭＳ 明朝" w:hAnsiTheme="majorHAnsi" w:cstheme="majorHAnsi"/>
                <w:color w:val="000000" w:themeColor="text1"/>
                <w:szCs w:val="18"/>
                <w:lang w:eastAsia="ja-JP"/>
              </w:rPr>
            </w:pPr>
            <w:r w:rsidRPr="0046011E">
              <w:rPr>
                <w:rFonts w:asciiTheme="majorHAnsi" w:eastAsia="ＭＳ 明朝" w:hAnsiTheme="majorHAnsi" w:cstheme="majorHAnsi" w:hint="eastAsia"/>
                <w:color w:val="FF0000"/>
                <w:szCs w:val="18"/>
                <w:lang w:eastAsia="ja-JP"/>
              </w:rPr>
              <w:t>Per FS</w:t>
            </w:r>
          </w:p>
        </w:tc>
        <w:tc>
          <w:tcPr>
            <w:tcW w:w="0" w:type="auto"/>
            <w:tcBorders>
              <w:top w:val="single" w:sz="4" w:space="0" w:color="auto"/>
              <w:left w:val="single" w:sz="4" w:space="0" w:color="auto"/>
              <w:bottom w:val="single" w:sz="4" w:space="0" w:color="auto"/>
              <w:right w:val="single" w:sz="4" w:space="0" w:color="auto"/>
            </w:tcBorders>
          </w:tcPr>
          <w:p w14:paraId="687B5E4C" w14:textId="641F2ABE" w:rsidR="0005618B" w:rsidRPr="00263855" w:rsidRDefault="0005618B" w:rsidP="0037466D">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FDD8A8F" w14:textId="12DED10B" w:rsidR="0005618B" w:rsidRPr="00263855" w:rsidRDefault="0005618B" w:rsidP="0037466D">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11980F1" w14:textId="50B362AA" w:rsidR="0005618B" w:rsidRPr="00263855" w:rsidRDefault="0005618B" w:rsidP="0037466D">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1B3A258" w14:textId="77777777" w:rsidR="0005618B" w:rsidRPr="00936F0A" w:rsidRDefault="0005618B" w:rsidP="0037466D">
            <w:pPr>
              <w:pStyle w:val="TAL"/>
              <w:rPr>
                <w:rFonts w:asciiTheme="majorHAnsi" w:eastAsia="ＭＳ 明朝" w:hAnsiTheme="majorHAnsi" w:cstheme="majorHAnsi"/>
                <w:color w:val="000000" w:themeColor="text1"/>
                <w:szCs w:val="18"/>
                <w:lang w:eastAsia="ja-JP"/>
              </w:rPr>
            </w:pPr>
            <w:r w:rsidRPr="00936F0A">
              <w:rPr>
                <w:rFonts w:asciiTheme="majorHAnsi" w:hAnsiTheme="majorHAnsi" w:cstheme="majorHAnsi"/>
                <w:color w:val="000000" w:themeColor="text1"/>
                <w:szCs w:val="18"/>
              </w:rPr>
              <w:t>Component 2 candidate values: {Option 1-1, Option 1-2, both Option 1-1 and Option 1-2}</w:t>
            </w:r>
          </w:p>
          <w:p w14:paraId="3367CB88" w14:textId="77777777" w:rsidR="0005618B" w:rsidRPr="00013CDD" w:rsidRDefault="0005618B" w:rsidP="0037466D">
            <w:pPr>
              <w:pStyle w:val="TAL"/>
              <w:rPr>
                <w:rFonts w:asciiTheme="majorHAnsi" w:eastAsia="ＭＳ 明朝" w:hAnsiTheme="majorHAnsi" w:cstheme="majorHAnsi"/>
                <w:color w:val="000000" w:themeColor="text1"/>
                <w:szCs w:val="18"/>
                <w:highlight w:val="yellow"/>
                <w:lang w:eastAsia="ja-JP"/>
              </w:rPr>
            </w:pPr>
          </w:p>
          <w:p w14:paraId="2FF7F7C6" w14:textId="77777777" w:rsidR="0005618B" w:rsidRDefault="0005618B" w:rsidP="0037466D">
            <w:pPr>
              <w:pStyle w:val="TAL"/>
              <w:rPr>
                <w:rFonts w:asciiTheme="majorHAnsi" w:eastAsia="ＭＳ 明朝" w:hAnsiTheme="majorHAnsi" w:cstheme="majorHAnsi"/>
                <w:color w:val="000000" w:themeColor="text1"/>
                <w:szCs w:val="18"/>
                <w:lang w:eastAsia="ja-JP"/>
              </w:rPr>
            </w:pPr>
            <w:r w:rsidRPr="00936F0A">
              <w:rPr>
                <w:rFonts w:asciiTheme="majorHAnsi" w:eastAsia="ＭＳ 明朝" w:hAnsiTheme="majorHAnsi" w:cstheme="majorHAnsi"/>
                <w:color w:val="000000" w:themeColor="text1"/>
                <w:szCs w:val="18"/>
                <w:lang w:eastAsia="ja-JP"/>
              </w:rPr>
              <w:t>Component 3 candidate values: {5ms, 13ms, 37ms}</w:t>
            </w:r>
          </w:p>
          <w:p w14:paraId="56E938D3" w14:textId="77777777" w:rsidR="0005618B" w:rsidRDefault="0005618B" w:rsidP="0037466D">
            <w:pPr>
              <w:pStyle w:val="TAL"/>
              <w:rPr>
                <w:rFonts w:asciiTheme="majorHAnsi" w:eastAsia="ＭＳ 明朝" w:hAnsiTheme="majorHAnsi" w:cstheme="majorHAnsi"/>
                <w:color w:val="000000" w:themeColor="text1"/>
                <w:szCs w:val="18"/>
                <w:highlight w:val="yellow"/>
                <w:lang w:eastAsia="ja-JP"/>
              </w:rPr>
            </w:pPr>
          </w:p>
          <w:p w14:paraId="6AECEB33" w14:textId="4C35E4F2" w:rsidR="0005618B" w:rsidRPr="00936F0A" w:rsidRDefault="0005618B" w:rsidP="0037466D">
            <w:pPr>
              <w:pStyle w:val="TAL"/>
              <w:rPr>
                <w:rFonts w:asciiTheme="majorHAnsi" w:hAnsiTheme="majorHAnsi" w:cstheme="majorHAnsi"/>
                <w:color w:val="000000" w:themeColor="text1"/>
                <w:szCs w:val="18"/>
              </w:rPr>
            </w:pPr>
            <w:r w:rsidRPr="00936F0A">
              <w:rPr>
                <w:rFonts w:asciiTheme="majorHAnsi" w:eastAsia="ＭＳ 明朝" w:hAnsiTheme="majorHAnsi" w:cstheme="majorHAnsi"/>
                <w:color w:val="000000" w:themeColor="text1"/>
                <w:szCs w:val="18"/>
                <w:lang w:eastAsia="ja-JP"/>
              </w:rPr>
              <w:t xml:space="preserve">Component </w:t>
            </w:r>
            <w:r>
              <w:rPr>
                <w:rFonts w:asciiTheme="majorHAnsi" w:eastAsia="ＭＳ 明朝" w:hAnsiTheme="majorHAnsi" w:cstheme="majorHAnsi" w:hint="eastAsia"/>
                <w:color w:val="000000" w:themeColor="text1"/>
                <w:szCs w:val="18"/>
                <w:lang w:eastAsia="ja-JP"/>
              </w:rPr>
              <w:t>7</w:t>
            </w:r>
            <w:r w:rsidRPr="00936F0A">
              <w:rPr>
                <w:rFonts w:asciiTheme="majorHAnsi" w:eastAsia="ＭＳ 明朝" w:hAnsiTheme="majorHAnsi" w:cstheme="majorHAnsi"/>
                <w:color w:val="000000" w:themeColor="text1"/>
                <w:szCs w:val="18"/>
                <w:lang w:eastAsia="ja-JP"/>
              </w:rPr>
              <w:t xml:space="preserve"> candidate values: {</w:t>
            </w:r>
            <w:r w:rsidRPr="00246EC8">
              <w:rPr>
                <w:rFonts w:asciiTheme="majorHAnsi" w:eastAsia="ＭＳ 明朝" w:hAnsiTheme="majorHAnsi" w:cstheme="majorHAnsi"/>
                <w:color w:val="000000" w:themeColor="text1"/>
                <w:szCs w:val="18"/>
                <w:lang w:eastAsia="ja-JP"/>
              </w:rPr>
              <w:t>2, 4, 6, 8</w:t>
            </w:r>
            <w:r w:rsidRPr="00936F0A">
              <w:rPr>
                <w:rFonts w:asciiTheme="majorHAnsi" w:eastAsia="ＭＳ 明朝" w:hAnsiTheme="majorHAnsi" w:cstheme="majorHAnsi"/>
                <w:color w:val="000000" w:themeColor="text1"/>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1E07E7A2" w14:textId="041B31F5" w:rsidR="0005618B" w:rsidRPr="004307C4" w:rsidRDefault="0005618B" w:rsidP="0037466D">
            <w:pPr>
              <w:pStyle w:val="TAL"/>
              <w:rPr>
                <w:rFonts w:asciiTheme="majorHAnsi" w:eastAsia="ＭＳ 明朝" w:hAnsiTheme="majorHAnsi" w:cstheme="majorHAnsi"/>
                <w:color w:val="000000" w:themeColor="text1"/>
                <w:szCs w:val="18"/>
                <w:lang w:eastAsia="ja-JP"/>
              </w:rPr>
            </w:pPr>
            <w:r w:rsidRPr="00E06E02">
              <w:rPr>
                <w:rFonts w:asciiTheme="majorHAnsi" w:hAnsiTheme="majorHAnsi" w:cstheme="majorHAnsi"/>
                <w:color w:val="000000" w:themeColor="text1"/>
                <w:szCs w:val="18"/>
                <w:lang w:eastAsia="ja-JP"/>
              </w:rPr>
              <w:t>Optional with capability signalling</w:t>
            </w:r>
          </w:p>
        </w:tc>
      </w:tr>
      <w:tr w:rsidR="0005618B" w:rsidRPr="00263855" w14:paraId="1DFC69B1" w14:textId="77777777" w:rsidTr="0005618B">
        <w:trPr>
          <w:trHeight w:val="20"/>
        </w:trPr>
        <w:tc>
          <w:tcPr>
            <w:tcW w:w="0" w:type="auto"/>
            <w:tcBorders>
              <w:top w:val="single" w:sz="4" w:space="0" w:color="auto"/>
              <w:left w:val="single" w:sz="4" w:space="0" w:color="auto"/>
              <w:bottom w:val="single" w:sz="4" w:space="0" w:color="auto"/>
              <w:right w:val="single" w:sz="4" w:space="0" w:color="auto"/>
            </w:tcBorders>
          </w:tcPr>
          <w:p w14:paraId="3B406CB3" w14:textId="2F6BE34D" w:rsidR="0005618B" w:rsidRPr="00263855" w:rsidRDefault="0005618B" w:rsidP="0037466D">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lastRenderedPageBreak/>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3196EA37" w14:textId="5111AEB7" w:rsidR="0005618B" w:rsidRPr="00263855" w:rsidRDefault="0005618B" w:rsidP="0037466D">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2a</w:t>
            </w:r>
          </w:p>
        </w:tc>
        <w:tc>
          <w:tcPr>
            <w:tcW w:w="0" w:type="auto"/>
            <w:tcBorders>
              <w:top w:val="single" w:sz="4" w:space="0" w:color="auto"/>
              <w:left w:val="single" w:sz="4" w:space="0" w:color="auto"/>
              <w:bottom w:val="single" w:sz="4" w:space="0" w:color="auto"/>
              <w:right w:val="single" w:sz="4" w:space="0" w:color="auto"/>
            </w:tcBorders>
          </w:tcPr>
          <w:p w14:paraId="05A41BFF" w14:textId="7CAC4278" w:rsidR="0005618B" w:rsidRPr="00263855" w:rsidRDefault="0005618B" w:rsidP="0037466D">
            <w:pPr>
              <w:pStyle w:val="TAL"/>
              <w:rPr>
                <w:rFonts w:asciiTheme="majorHAnsi" w:eastAsia="SimSun" w:hAnsiTheme="majorHAnsi" w:cstheme="majorHAnsi"/>
                <w:color w:val="000000" w:themeColor="text1"/>
                <w:szCs w:val="18"/>
                <w:lang w:eastAsia="zh-CN"/>
              </w:rPr>
            </w:pPr>
            <w:r w:rsidRPr="00013CDD">
              <w:rPr>
                <w:rFonts w:asciiTheme="majorHAnsi" w:eastAsia="SimSun" w:hAnsiTheme="majorHAnsi" w:cstheme="majorHAnsi"/>
                <w:color w:val="000000" w:themeColor="text1"/>
                <w:szCs w:val="18"/>
                <w:lang w:eastAsia="zh-CN"/>
              </w:rPr>
              <w:t>LP-WUS operation in CONNECTED mode based on OFDM overlaid sequence</w:t>
            </w:r>
          </w:p>
        </w:tc>
        <w:tc>
          <w:tcPr>
            <w:tcW w:w="0" w:type="auto"/>
            <w:tcBorders>
              <w:top w:val="single" w:sz="4" w:space="0" w:color="auto"/>
              <w:left w:val="single" w:sz="4" w:space="0" w:color="auto"/>
              <w:bottom w:val="single" w:sz="4" w:space="0" w:color="auto"/>
              <w:right w:val="single" w:sz="4" w:space="0" w:color="auto"/>
            </w:tcBorders>
          </w:tcPr>
          <w:p w14:paraId="777EFFFC" w14:textId="77777777" w:rsidR="0005618B" w:rsidRPr="00013CDD" w:rsidRDefault="0005618B" w:rsidP="0037466D">
            <w:pPr>
              <w:rPr>
                <w:rFonts w:asciiTheme="majorHAnsi" w:hAnsiTheme="majorHAnsi" w:cstheme="majorHAnsi"/>
                <w:color w:val="000000" w:themeColor="text1"/>
                <w:sz w:val="18"/>
                <w:szCs w:val="18"/>
                <w:highlight w:val="yellow"/>
              </w:rPr>
            </w:pPr>
            <w:r w:rsidRPr="00013CDD">
              <w:rPr>
                <w:rFonts w:asciiTheme="majorHAnsi" w:hAnsiTheme="majorHAnsi" w:cstheme="majorHAnsi"/>
                <w:color w:val="000000" w:themeColor="text1"/>
                <w:sz w:val="18"/>
                <w:szCs w:val="18"/>
              </w:rPr>
              <w:t xml:space="preserve">1. LP-WUS operation in CONNECTED mode based on OFDM </w:t>
            </w:r>
            <w:r w:rsidRPr="00936F0A">
              <w:rPr>
                <w:rFonts w:asciiTheme="majorHAnsi" w:hAnsiTheme="majorHAnsi" w:cstheme="majorHAnsi"/>
                <w:color w:val="000000" w:themeColor="text1"/>
                <w:sz w:val="18"/>
                <w:szCs w:val="18"/>
              </w:rPr>
              <w:t>overlaid sequence(s)</w:t>
            </w:r>
          </w:p>
          <w:p w14:paraId="5E2F5344" w14:textId="77777777" w:rsidR="0005618B" w:rsidRPr="00936F0A" w:rsidRDefault="0005618B" w:rsidP="0037466D">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2. The supported procedure(s)</w:t>
            </w:r>
          </w:p>
          <w:p w14:paraId="589A471F" w14:textId="77777777" w:rsidR="0005618B" w:rsidRPr="00936F0A" w:rsidRDefault="0005618B" w:rsidP="0037466D">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3. Minimum time gap between LP-WUS reception and UE to start PDCCH monitoring in CONNECTED mode</w:t>
            </w:r>
          </w:p>
          <w:p w14:paraId="31A74DEC" w14:textId="77777777" w:rsidR="0005618B" w:rsidRDefault="0005618B" w:rsidP="0037466D">
            <w:pPr>
              <w:rPr>
                <w:rFonts w:asciiTheme="majorHAnsi" w:hAnsiTheme="majorHAnsi" w:cstheme="majorHAnsi"/>
                <w:color w:val="000000" w:themeColor="text1"/>
                <w:sz w:val="18"/>
                <w:szCs w:val="18"/>
              </w:rPr>
            </w:pPr>
            <w:r w:rsidRPr="004C2476">
              <w:rPr>
                <w:rFonts w:asciiTheme="majorHAnsi" w:hAnsiTheme="majorHAnsi" w:cstheme="majorHAnsi" w:hint="eastAsia"/>
                <w:color w:val="000000" w:themeColor="text1"/>
                <w:sz w:val="18"/>
                <w:szCs w:val="18"/>
              </w:rPr>
              <w:t>4.</w:t>
            </w:r>
            <w:r>
              <w:rPr>
                <w:rFonts w:asciiTheme="majorHAnsi" w:hAnsiTheme="majorHAnsi" w:cstheme="majorHAnsi" w:hint="eastAsia"/>
                <w:color w:val="000000" w:themeColor="text1"/>
                <w:sz w:val="18"/>
                <w:szCs w:val="18"/>
              </w:rPr>
              <w:t xml:space="preserve"> </w:t>
            </w:r>
            <w:r w:rsidRPr="004C2476">
              <w:rPr>
                <w:rFonts w:asciiTheme="majorHAnsi" w:hAnsiTheme="majorHAnsi" w:cstheme="majorHAnsi" w:hint="eastAsia"/>
                <w:color w:val="000000" w:themeColor="text1"/>
                <w:sz w:val="18"/>
                <w:szCs w:val="18"/>
              </w:rPr>
              <w:t xml:space="preserve">Support of </w:t>
            </w:r>
            <w:r w:rsidRPr="004C2476">
              <w:rPr>
                <w:rFonts w:asciiTheme="majorHAnsi" w:hAnsiTheme="majorHAnsi" w:cstheme="majorHAnsi"/>
                <w:color w:val="000000" w:themeColor="text1"/>
                <w:sz w:val="18"/>
                <w:szCs w:val="18"/>
              </w:rPr>
              <w:t>LP-WUS frequency resource within active DL BWP</w:t>
            </w:r>
          </w:p>
          <w:p w14:paraId="7A653285" w14:textId="77777777" w:rsidR="0005618B" w:rsidRPr="002631C7" w:rsidRDefault="0005618B" w:rsidP="0037466D">
            <w:pPr>
              <w:rPr>
                <w:rFonts w:asciiTheme="majorHAnsi" w:hAnsiTheme="majorHAnsi" w:cstheme="majorHAnsi"/>
                <w:color w:val="000000" w:themeColor="text1"/>
                <w:sz w:val="18"/>
                <w:szCs w:val="18"/>
              </w:rPr>
            </w:pPr>
            <w:r w:rsidRPr="002631C7">
              <w:rPr>
                <w:rFonts w:asciiTheme="majorHAnsi" w:hAnsiTheme="majorHAnsi" w:cstheme="majorHAnsi"/>
                <w:color w:val="000000" w:themeColor="text1"/>
                <w:sz w:val="18"/>
                <w:szCs w:val="18"/>
              </w:rPr>
              <w:t>5. Support of all M values {1, 2, 4} for FR1</w:t>
            </w:r>
          </w:p>
          <w:p w14:paraId="175005B7" w14:textId="77777777" w:rsidR="0005618B" w:rsidRDefault="0005618B" w:rsidP="0037466D">
            <w:pPr>
              <w:rPr>
                <w:rFonts w:asciiTheme="majorHAnsi" w:hAnsiTheme="majorHAnsi" w:cstheme="majorHAnsi"/>
                <w:color w:val="000000" w:themeColor="text1"/>
                <w:sz w:val="18"/>
                <w:szCs w:val="18"/>
              </w:rPr>
            </w:pPr>
            <w:r w:rsidRPr="002631C7">
              <w:rPr>
                <w:rFonts w:asciiTheme="majorHAnsi" w:hAnsiTheme="majorHAnsi" w:cstheme="majorHAnsi"/>
                <w:color w:val="000000" w:themeColor="text1"/>
                <w:sz w:val="18"/>
                <w:szCs w:val="18"/>
              </w:rPr>
              <w:t>6. “Support of M values {1, 2} for 60 kHz SCS for FR2, M value 1 for 120 kHz SCS FR2</w:t>
            </w:r>
          </w:p>
          <w:p w14:paraId="73F7F872" w14:textId="77777777" w:rsidR="0005618B" w:rsidRPr="00246EC8" w:rsidRDefault="0005618B" w:rsidP="0037466D">
            <w:pPr>
              <w:rPr>
                <w:rFonts w:asciiTheme="majorHAnsi" w:hAnsiTheme="majorHAnsi" w:cstheme="majorHAnsi"/>
                <w:color w:val="000000" w:themeColor="text1"/>
                <w:sz w:val="18"/>
                <w:szCs w:val="18"/>
              </w:rPr>
            </w:pPr>
            <w:r w:rsidRPr="00246EC8">
              <w:rPr>
                <w:rFonts w:asciiTheme="majorHAnsi" w:hAnsiTheme="majorHAnsi" w:cstheme="majorHAnsi" w:hint="eastAsia"/>
                <w:color w:val="000000" w:themeColor="text1"/>
                <w:sz w:val="18"/>
                <w:szCs w:val="18"/>
              </w:rPr>
              <w:t xml:space="preserve">7. </w:t>
            </w:r>
            <w:r w:rsidRPr="00246EC8">
              <w:rPr>
                <w:rFonts w:asciiTheme="majorHAnsi" w:hAnsiTheme="majorHAnsi" w:cstheme="majorHAnsi"/>
                <w:color w:val="000000" w:themeColor="text1"/>
                <w:sz w:val="18"/>
                <w:szCs w:val="18"/>
              </w:rPr>
              <w:t>Maximum number of codepoints to be checked by UE per MO</w:t>
            </w:r>
          </w:p>
          <w:p w14:paraId="485EDEFB" w14:textId="77777777" w:rsidR="00D0685E" w:rsidRPr="00E52357" w:rsidRDefault="00D0685E" w:rsidP="00D0685E">
            <w:pPr>
              <w:rPr>
                <w:rFonts w:asciiTheme="majorHAnsi" w:hAnsiTheme="majorHAnsi" w:cstheme="majorHAnsi"/>
                <w:color w:val="FF0000"/>
                <w:sz w:val="18"/>
                <w:szCs w:val="18"/>
              </w:rPr>
            </w:pPr>
            <w:r>
              <w:rPr>
                <w:rFonts w:asciiTheme="majorHAnsi" w:hAnsiTheme="majorHAnsi" w:cstheme="majorHAnsi" w:hint="eastAsia"/>
                <w:color w:val="FF0000"/>
                <w:sz w:val="18"/>
                <w:szCs w:val="18"/>
              </w:rPr>
              <w:t xml:space="preserve">8. </w:t>
            </w:r>
            <w:r w:rsidRPr="00E52357">
              <w:rPr>
                <w:rFonts w:asciiTheme="majorHAnsi" w:hAnsiTheme="majorHAnsi" w:cstheme="majorHAnsi"/>
                <w:color w:val="FF0000"/>
                <w:sz w:val="18"/>
                <w:szCs w:val="18"/>
              </w:rPr>
              <w:t>nominal MO duration = actual LP-WUS duration</w:t>
            </w:r>
          </w:p>
          <w:p w14:paraId="0B032BBF" w14:textId="77777777" w:rsidR="0005618B" w:rsidRPr="00D0685E" w:rsidRDefault="0005618B" w:rsidP="0037466D">
            <w:pPr>
              <w:rPr>
                <w:rFonts w:asciiTheme="majorHAnsi" w:hAnsiTheme="majorHAnsi" w:cstheme="majorHAnsi"/>
                <w:color w:val="000000" w:themeColor="text1"/>
                <w:sz w:val="18"/>
                <w:szCs w:val="18"/>
                <w:highlight w:val="yellow"/>
              </w:rPr>
            </w:pPr>
          </w:p>
          <w:p w14:paraId="0024B068" w14:textId="77777777" w:rsidR="0005618B" w:rsidRPr="00DC10C8" w:rsidRDefault="0005618B" w:rsidP="0037466D">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A9039A2" w14:textId="77777777" w:rsidR="0005618B" w:rsidRPr="00263855" w:rsidRDefault="0005618B" w:rsidP="0037466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9FFCA01" w14:textId="2E086C68" w:rsidR="0005618B" w:rsidRPr="004307C4" w:rsidRDefault="0005618B" w:rsidP="0037466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4F55B84" w14:textId="18EAB6E0" w:rsidR="0005618B" w:rsidRPr="004307C4" w:rsidRDefault="0005618B" w:rsidP="0037466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3C4AA1F" w14:textId="7B0E9EA0" w:rsidR="0005618B" w:rsidRPr="00263855" w:rsidRDefault="0005618B" w:rsidP="0037466D">
            <w:pPr>
              <w:pStyle w:val="TAL"/>
              <w:rPr>
                <w:rFonts w:asciiTheme="majorHAnsi" w:eastAsia="SimSun" w:hAnsiTheme="majorHAnsi" w:cstheme="majorHAnsi"/>
                <w:color w:val="000000" w:themeColor="text1"/>
                <w:szCs w:val="18"/>
                <w:lang w:val="en-US" w:eastAsia="zh-CN"/>
              </w:rPr>
            </w:pPr>
            <w:r w:rsidRPr="00237BAD">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tcPr>
          <w:p w14:paraId="6D916FEF" w14:textId="77777777" w:rsidR="0005618B" w:rsidRPr="0046011E" w:rsidRDefault="0005618B" w:rsidP="0037466D">
            <w:pPr>
              <w:pStyle w:val="TAL"/>
              <w:rPr>
                <w:rFonts w:asciiTheme="majorHAnsi" w:eastAsia="ＭＳ 明朝" w:hAnsiTheme="majorHAnsi" w:cstheme="majorHAnsi"/>
                <w:strike/>
                <w:color w:val="FF0000"/>
                <w:szCs w:val="18"/>
                <w:lang w:eastAsia="ja-JP"/>
              </w:rPr>
            </w:pPr>
            <w:r w:rsidRPr="0046011E">
              <w:rPr>
                <w:rFonts w:asciiTheme="majorHAnsi" w:eastAsia="ＭＳ 明朝" w:hAnsiTheme="majorHAnsi" w:cstheme="majorHAnsi" w:hint="eastAsia"/>
                <w:strike/>
                <w:color w:val="FF0000"/>
                <w:szCs w:val="18"/>
                <w:highlight w:val="yellow"/>
                <w:lang w:eastAsia="ja-JP"/>
              </w:rPr>
              <w:t>[Per band]</w:t>
            </w:r>
          </w:p>
          <w:p w14:paraId="0ABF58EE" w14:textId="7BA8B2F6" w:rsidR="0046011E" w:rsidRPr="004C2476" w:rsidRDefault="0046011E" w:rsidP="0037466D">
            <w:pPr>
              <w:pStyle w:val="TAL"/>
              <w:rPr>
                <w:rFonts w:asciiTheme="majorHAnsi" w:eastAsia="ＭＳ 明朝" w:hAnsiTheme="majorHAnsi" w:cstheme="majorHAnsi"/>
                <w:color w:val="000000" w:themeColor="text1"/>
                <w:szCs w:val="18"/>
                <w:lang w:eastAsia="ja-JP"/>
              </w:rPr>
            </w:pPr>
            <w:r w:rsidRPr="0046011E">
              <w:rPr>
                <w:rFonts w:asciiTheme="majorHAnsi" w:eastAsia="ＭＳ 明朝" w:hAnsiTheme="majorHAnsi" w:cstheme="majorHAnsi" w:hint="eastAsia"/>
                <w:color w:val="FF0000"/>
                <w:szCs w:val="18"/>
                <w:lang w:eastAsia="ja-JP"/>
              </w:rPr>
              <w:t>Per FS</w:t>
            </w:r>
          </w:p>
        </w:tc>
        <w:tc>
          <w:tcPr>
            <w:tcW w:w="0" w:type="auto"/>
            <w:tcBorders>
              <w:top w:val="single" w:sz="4" w:space="0" w:color="auto"/>
              <w:left w:val="single" w:sz="4" w:space="0" w:color="auto"/>
              <w:bottom w:val="single" w:sz="4" w:space="0" w:color="auto"/>
              <w:right w:val="single" w:sz="4" w:space="0" w:color="auto"/>
            </w:tcBorders>
          </w:tcPr>
          <w:p w14:paraId="69C36AFD" w14:textId="55A3CC9B" w:rsidR="0005618B" w:rsidRPr="004307C4" w:rsidRDefault="0005618B" w:rsidP="0037466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8EC6586" w14:textId="3134B54A" w:rsidR="0005618B" w:rsidRPr="004307C4" w:rsidRDefault="0005618B" w:rsidP="0037466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FFF7196" w14:textId="14927982" w:rsidR="0005618B" w:rsidRPr="004307C4" w:rsidRDefault="0005618B" w:rsidP="0037466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D89C77E" w14:textId="77777777" w:rsidR="0005618B" w:rsidRPr="00936F0A" w:rsidRDefault="0005618B" w:rsidP="0037466D">
            <w:pPr>
              <w:pStyle w:val="TAL"/>
              <w:rPr>
                <w:rFonts w:asciiTheme="majorHAnsi" w:eastAsia="ＭＳ 明朝" w:hAnsiTheme="majorHAnsi" w:cstheme="majorHAnsi"/>
                <w:color w:val="000000" w:themeColor="text1"/>
                <w:szCs w:val="18"/>
                <w:lang w:eastAsia="ja-JP"/>
              </w:rPr>
            </w:pPr>
            <w:r w:rsidRPr="00936F0A">
              <w:rPr>
                <w:rFonts w:asciiTheme="majorHAnsi" w:hAnsiTheme="majorHAnsi" w:cstheme="majorHAnsi"/>
                <w:color w:val="000000" w:themeColor="text1"/>
                <w:szCs w:val="18"/>
              </w:rPr>
              <w:t>Component 2 candidate values: {Option 1-1, Option 1-2, both Option 1-1 and Option 1-2}</w:t>
            </w:r>
          </w:p>
          <w:p w14:paraId="39B719CB" w14:textId="77777777" w:rsidR="0005618B" w:rsidRPr="00936F0A" w:rsidRDefault="0005618B" w:rsidP="0037466D">
            <w:pPr>
              <w:pStyle w:val="TAL"/>
              <w:rPr>
                <w:rFonts w:asciiTheme="majorHAnsi" w:eastAsia="ＭＳ 明朝" w:hAnsiTheme="majorHAnsi" w:cstheme="majorHAnsi"/>
                <w:color w:val="000000" w:themeColor="text1"/>
                <w:szCs w:val="18"/>
                <w:lang w:eastAsia="ja-JP"/>
              </w:rPr>
            </w:pPr>
          </w:p>
          <w:p w14:paraId="4065659A" w14:textId="77777777" w:rsidR="0005618B" w:rsidRDefault="0005618B" w:rsidP="0037466D">
            <w:pPr>
              <w:pStyle w:val="TAL"/>
              <w:rPr>
                <w:rFonts w:asciiTheme="majorHAnsi" w:eastAsia="ＭＳ 明朝" w:hAnsiTheme="majorHAnsi" w:cstheme="majorHAnsi"/>
                <w:color w:val="000000" w:themeColor="text1"/>
                <w:szCs w:val="18"/>
                <w:lang w:eastAsia="ja-JP"/>
              </w:rPr>
            </w:pPr>
            <w:r w:rsidRPr="00936F0A">
              <w:rPr>
                <w:rFonts w:asciiTheme="majorHAnsi" w:eastAsia="ＭＳ 明朝" w:hAnsiTheme="majorHAnsi" w:cstheme="majorHAnsi"/>
                <w:color w:val="000000" w:themeColor="text1"/>
                <w:szCs w:val="18"/>
                <w:lang w:eastAsia="ja-JP"/>
              </w:rPr>
              <w:t>Component 3 candidate values: {5ms, 13ms, 37ms}</w:t>
            </w:r>
          </w:p>
          <w:p w14:paraId="0CF78B28" w14:textId="77777777" w:rsidR="0005618B" w:rsidRDefault="0005618B" w:rsidP="0037466D">
            <w:pPr>
              <w:pStyle w:val="TAL"/>
              <w:rPr>
                <w:rFonts w:asciiTheme="majorHAnsi" w:eastAsia="ＭＳ 明朝" w:hAnsiTheme="majorHAnsi" w:cstheme="majorHAnsi"/>
                <w:color w:val="000000" w:themeColor="text1"/>
                <w:szCs w:val="18"/>
                <w:highlight w:val="yellow"/>
                <w:lang w:eastAsia="ja-JP"/>
              </w:rPr>
            </w:pPr>
          </w:p>
          <w:p w14:paraId="0BB114C7" w14:textId="0FA23894" w:rsidR="0005618B" w:rsidRPr="00936F0A" w:rsidRDefault="0005618B" w:rsidP="0037466D">
            <w:pPr>
              <w:pStyle w:val="TAL"/>
              <w:rPr>
                <w:rFonts w:asciiTheme="majorHAnsi" w:hAnsiTheme="majorHAnsi" w:cstheme="majorHAnsi"/>
                <w:color w:val="000000" w:themeColor="text1"/>
                <w:szCs w:val="18"/>
              </w:rPr>
            </w:pPr>
            <w:r w:rsidRPr="00936F0A">
              <w:rPr>
                <w:rFonts w:asciiTheme="majorHAnsi" w:eastAsia="ＭＳ 明朝" w:hAnsiTheme="majorHAnsi" w:cstheme="majorHAnsi"/>
                <w:color w:val="000000" w:themeColor="text1"/>
                <w:szCs w:val="18"/>
                <w:lang w:eastAsia="ja-JP"/>
              </w:rPr>
              <w:t xml:space="preserve">Component </w:t>
            </w:r>
            <w:r>
              <w:rPr>
                <w:rFonts w:asciiTheme="majorHAnsi" w:eastAsia="ＭＳ 明朝" w:hAnsiTheme="majorHAnsi" w:cstheme="majorHAnsi" w:hint="eastAsia"/>
                <w:color w:val="000000" w:themeColor="text1"/>
                <w:szCs w:val="18"/>
                <w:lang w:eastAsia="ja-JP"/>
              </w:rPr>
              <w:t>7</w:t>
            </w:r>
            <w:r w:rsidRPr="00936F0A">
              <w:rPr>
                <w:rFonts w:asciiTheme="majorHAnsi" w:eastAsia="ＭＳ 明朝" w:hAnsiTheme="majorHAnsi" w:cstheme="majorHAnsi"/>
                <w:color w:val="000000" w:themeColor="text1"/>
                <w:szCs w:val="18"/>
                <w:lang w:eastAsia="ja-JP"/>
              </w:rPr>
              <w:t xml:space="preserve"> candidate values: {</w:t>
            </w:r>
            <w:r w:rsidRPr="00246EC8">
              <w:rPr>
                <w:rFonts w:asciiTheme="majorHAnsi" w:eastAsia="ＭＳ 明朝" w:hAnsiTheme="majorHAnsi" w:cstheme="majorHAnsi"/>
                <w:color w:val="000000" w:themeColor="text1"/>
                <w:szCs w:val="18"/>
                <w:lang w:eastAsia="ja-JP"/>
              </w:rPr>
              <w:t>2, 4, 6, 8</w:t>
            </w:r>
            <w:r w:rsidRPr="00936F0A">
              <w:rPr>
                <w:rFonts w:asciiTheme="majorHAnsi" w:eastAsia="ＭＳ 明朝" w:hAnsiTheme="majorHAnsi" w:cstheme="majorHAnsi"/>
                <w:color w:val="000000" w:themeColor="text1"/>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2376C1FA" w14:textId="76A14866" w:rsidR="0005618B" w:rsidRPr="00263855" w:rsidRDefault="0005618B" w:rsidP="0037466D">
            <w:pPr>
              <w:pStyle w:val="TAL"/>
              <w:rPr>
                <w:rFonts w:asciiTheme="majorHAnsi" w:hAnsiTheme="majorHAnsi" w:cstheme="majorHAnsi"/>
                <w:color w:val="000000" w:themeColor="text1"/>
                <w:szCs w:val="18"/>
                <w:lang w:eastAsia="ja-JP"/>
              </w:rPr>
            </w:pPr>
            <w:r w:rsidRPr="00E06E02">
              <w:rPr>
                <w:rFonts w:asciiTheme="majorHAnsi" w:hAnsiTheme="majorHAnsi" w:cstheme="majorHAnsi"/>
                <w:color w:val="000000" w:themeColor="text1"/>
                <w:szCs w:val="18"/>
                <w:lang w:eastAsia="ja-JP"/>
              </w:rPr>
              <w:t>Optional with capability signalling</w:t>
            </w:r>
          </w:p>
        </w:tc>
      </w:tr>
      <w:tr w:rsidR="0005618B" w:rsidRPr="00263855" w14:paraId="558A20C5" w14:textId="77777777" w:rsidTr="0005618B">
        <w:trPr>
          <w:trHeight w:val="20"/>
        </w:trPr>
        <w:tc>
          <w:tcPr>
            <w:tcW w:w="0" w:type="auto"/>
            <w:tcBorders>
              <w:top w:val="single" w:sz="4" w:space="0" w:color="auto"/>
              <w:left w:val="single" w:sz="4" w:space="0" w:color="auto"/>
              <w:bottom w:val="single" w:sz="4" w:space="0" w:color="auto"/>
              <w:right w:val="single" w:sz="4" w:space="0" w:color="auto"/>
            </w:tcBorders>
          </w:tcPr>
          <w:p w14:paraId="776F64EB" w14:textId="142B17AD" w:rsidR="0005618B" w:rsidRDefault="0005618B" w:rsidP="0037466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077F7F5D" w14:textId="05FBAAF0" w:rsidR="0005618B" w:rsidRDefault="0005618B" w:rsidP="0037466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62-3</w:t>
            </w:r>
          </w:p>
        </w:tc>
        <w:tc>
          <w:tcPr>
            <w:tcW w:w="0" w:type="auto"/>
            <w:tcBorders>
              <w:top w:val="single" w:sz="4" w:space="0" w:color="auto"/>
              <w:left w:val="single" w:sz="4" w:space="0" w:color="auto"/>
              <w:bottom w:val="single" w:sz="4" w:space="0" w:color="auto"/>
              <w:right w:val="single" w:sz="4" w:space="0" w:color="auto"/>
            </w:tcBorders>
          </w:tcPr>
          <w:p w14:paraId="4145CD28" w14:textId="075EC7A3" w:rsidR="0005618B" w:rsidRPr="00246EC8" w:rsidRDefault="0005618B" w:rsidP="0037466D">
            <w:pPr>
              <w:pStyle w:val="TAL"/>
              <w:rPr>
                <w:rFonts w:asciiTheme="majorHAnsi" w:eastAsia="ＭＳ 明朝" w:hAnsiTheme="majorHAnsi" w:cstheme="majorHAnsi"/>
                <w:color w:val="000000" w:themeColor="text1"/>
                <w:szCs w:val="18"/>
                <w:lang w:eastAsia="ja-JP"/>
              </w:rPr>
            </w:pPr>
            <w:r w:rsidRPr="004C2476">
              <w:rPr>
                <w:rFonts w:asciiTheme="majorHAnsi" w:eastAsia="SimSun" w:hAnsiTheme="majorHAnsi" w:cstheme="majorHAnsi"/>
                <w:color w:val="000000" w:themeColor="text1"/>
                <w:szCs w:val="18"/>
                <w:lang w:eastAsia="zh-CN"/>
              </w:rPr>
              <w:t>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tcPr>
          <w:p w14:paraId="7547BC6B" w14:textId="3435286F" w:rsidR="0005618B" w:rsidRPr="004307C4" w:rsidRDefault="0005618B" w:rsidP="0037466D">
            <w:pPr>
              <w:rPr>
                <w:rFonts w:asciiTheme="majorHAnsi" w:hAnsiTheme="majorHAnsi" w:cstheme="majorHAnsi"/>
                <w:color w:val="000000" w:themeColor="text1"/>
                <w:sz w:val="18"/>
                <w:szCs w:val="18"/>
              </w:rPr>
            </w:pPr>
            <w:r w:rsidRPr="004C2476">
              <w:rPr>
                <w:rFonts w:asciiTheme="majorHAnsi" w:hAnsiTheme="majorHAnsi" w:cstheme="majorHAnsi"/>
                <w:color w:val="000000" w:themeColor="text1"/>
                <w:sz w:val="18"/>
                <w:szCs w:val="18"/>
              </w:rPr>
              <w:t>1. Support of 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C144590" w14:textId="668752AF" w:rsidR="0005618B" w:rsidRPr="00263855" w:rsidRDefault="0005618B" w:rsidP="0037466D">
            <w:pPr>
              <w:pStyle w:val="TAL"/>
              <w:rPr>
                <w:rFonts w:asciiTheme="majorHAnsi" w:eastAsia="ＭＳ 明朝" w:hAnsiTheme="majorHAnsi" w:cstheme="majorHAnsi"/>
                <w:color w:val="000000" w:themeColor="text1"/>
                <w:szCs w:val="18"/>
                <w:lang w:eastAsia="ja-JP"/>
              </w:rPr>
            </w:pPr>
            <w:r w:rsidRPr="004C2476">
              <w:rPr>
                <w:rFonts w:asciiTheme="majorHAnsi" w:eastAsia="ＭＳ 明朝" w:hAnsiTheme="majorHAnsi" w:cstheme="majorHAnsi"/>
                <w:color w:val="000000" w:themeColor="text1"/>
                <w:szCs w:val="18"/>
                <w:lang w:eastAsia="ja-JP"/>
              </w:rPr>
              <w:t>FG 62-2 or 62-2a</w:t>
            </w:r>
          </w:p>
        </w:tc>
        <w:tc>
          <w:tcPr>
            <w:tcW w:w="0" w:type="auto"/>
            <w:tcBorders>
              <w:top w:val="single" w:sz="4" w:space="0" w:color="auto"/>
              <w:left w:val="single" w:sz="4" w:space="0" w:color="auto"/>
              <w:bottom w:val="single" w:sz="4" w:space="0" w:color="auto"/>
              <w:right w:val="single" w:sz="4" w:space="0" w:color="auto"/>
            </w:tcBorders>
          </w:tcPr>
          <w:p w14:paraId="10BD8659" w14:textId="5B123B5E" w:rsidR="0005618B" w:rsidRDefault="0005618B" w:rsidP="0037466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1D7C06C" w14:textId="721DC182" w:rsidR="0005618B" w:rsidRPr="004205EE" w:rsidRDefault="0005618B" w:rsidP="0037466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CFDE2FF" w14:textId="544570E7" w:rsidR="0005618B" w:rsidRPr="00246EC8" w:rsidRDefault="0005618B" w:rsidP="0037466D">
            <w:pPr>
              <w:pStyle w:val="TAL"/>
              <w:rPr>
                <w:rFonts w:asciiTheme="majorHAnsi" w:eastAsia="ＭＳ 明朝" w:hAnsiTheme="majorHAnsi" w:cstheme="majorHAnsi"/>
                <w:color w:val="000000" w:themeColor="text1"/>
                <w:szCs w:val="18"/>
                <w:highlight w:val="yellow"/>
                <w:lang w:val="en-US" w:eastAsia="ja-JP"/>
              </w:rPr>
            </w:pPr>
            <w:r w:rsidRPr="0042575C">
              <w:t>LP-WUS frequency resource outside active DL BWP for LP-WUS operation in CONNECTED mode is not supported</w:t>
            </w:r>
          </w:p>
        </w:tc>
        <w:tc>
          <w:tcPr>
            <w:tcW w:w="0" w:type="auto"/>
            <w:tcBorders>
              <w:top w:val="single" w:sz="4" w:space="0" w:color="auto"/>
              <w:left w:val="single" w:sz="4" w:space="0" w:color="auto"/>
              <w:bottom w:val="single" w:sz="4" w:space="0" w:color="auto"/>
              <w:right w:val="single" w:sz="4" w:space="0" w:color="auto"/>
            </w:tcBorders>
          </w:tcPr>
          <w:p w14:paraId="0333ABB3" w14:textId="77777777" w:rsidR="00CE504B" w:rsidRPr="0046011E" w:rsidRDefault="00CE504B" w:rsidP="00CE504B">
            <w:pPr>
              <w:pStyle w:val="TAL"/>
              <w:rPr>
                <w:rFonts w:asciiTheme="majorHAnsi" w:eastAsia="ＭＳ 明朝" w:hAnsiTheme="majorHAnsi" w:cstheme="majorHAnsi"/>
                <w:strike/>
                <w:color w:val="FF0000"/>
                <w:szCs w:val="18"/>
                <w:lang w:eastAsia="ja-JP"/>
              </w:rPr>
            </w:pPr>
            <w:r w:rsidRPr="0046011E">
              <w:rPr>
                <w:rFonts w:asciiTheme="majorHAnsi" w:eastAsia="ＭＳ 明朝" w:hAnsiTheme="majorHAnsi" w:cstheme="majorHAnsi" w:hint="eastAsia"/>
                <w:strike/>
                <w:color w:val="FF0000"/>
                <w:szCs w:val="18"/>
                <w:highlight w:val="yellow"/>
                <w:lang w:eastAsia="ja-JP"/>
              </w:rPr>
              <w:t>[Per band]</w:t>
            </w:r>
          </w:p>
          <w:p w14:paraId="12FA42D5" w14:textId="704EB3BD" w:rsidR="0005618B" w:rsidRPr="00246EC8" w:rsidRDefault="00CE504B" w:rsidP="00CE504B">
            <w:pPr>
              <w:pStyle w:val="TAL"/>
              <w:rPr>
                <w:rFonts w:asciiTheme="majorHAnsi" w:eastAsia="ＭＳ 明朝" w:hAnsiTheme="majorHAnsi" w:cstheme="majorHAnsi"/>
                <w:color w:val="000000" w:themeColor="text1"/>
                <w:szCs w:val="18"/>
                <w:highlight w:val="yellow"/>
                <w:lang w:eastAsia="ja-JP"/>
              </w:rPr>
            </w:pPr>
            <w:r w:rsidRPr="0046011E">
              <w:rPr>
                <w:rFonts w:asciiTheme="majorHAnsi" w:eastAsia="ＭＳ 明朝" w:hAnsiTheme="majorHAnsi" w:cstheme="majorHAnsi" w:hint="eastAsia"/>
                <w:color w:val="FF0000"/>
                <w:szCs w:val="18"/>
                <w:lang w:eastAsia="ja-JP"/>
              </w:rPr>
              <w:t>Per FS</w:t>
            </w:r>
          </w:p>
        </w:tc>
        <w:tc>
          <w:tcPr>
            <w:tcW w:w="0" w:type="auto"/>
            <w:tcBorders>
              <w:top w:val="single" w:sz="4" w:space="0" w:color="auto"/>
              <w:left w:val="single" w:sz="4" w:space="0" w:color="auto"/>
              <w:bottom w:val="single" w:sz="4" w:space="0" w:color="auto"/>
              <w:right w:val="single" w:sz="4" w:space="0" w:color="auto"/>
            </w:tcBorders>
          </w:tcPr>
          <w:p w14:paraId="25E291F7" w14:textId="5310B7A9" w:rsidR="0005618B" w:rsidRPr="00246EC8" w:rsidRDefault="0005618B" w:rsidP="0037466D">
            <w:pPr>
              <w:pStyle w:val="TAL"/>
              <w:rPr>
                <w:rFonts w:asciiTheme="majorHAnsi" w:eastAsia="ＭＳ 明朝" w:hAnsiTheme="majorHAnsi" w:cstheme="majorHAnsi"/>
                <w:color w:val="000000" w:themeColor="text1"/>
                <w:szCs w:val="18"/>
                <w:highlight w:val="yellow"/>
                <w:lang w:eastAsia="ja-JP"/>
              </w:rPr>
            </w:pPr>
            <w:r w:rsidRPr="0042575C">
              <w:t>n/a</w:t>
            </w:r>
          </w:p>
        </w:tc>
        <w:tc>
          <w:tcPr>
            <w:tcW w:w="0" w:type="auto"/>
            <w:tcBorders>
              <w:top w:val="single" w:sz="4" w:space="0" w:color="auto"/>
              <w:left w:val="single" w:sz="4" w:space="0" w:color="auto"/>
              <w:bottom w:val="single" w:sz="4" w:space="0" w:color="auto"/>
              <w:right w:val="single" w:sz="4" w:space="0" w:color="auto"/>
            </w:tcBorders>
          </w:tcPr>
          <w:p w14:paraId="00066722" w14:textId="3C47072D" w:rsidR="0005618B" w:rsidRPr="00246EC8" w:rsidRDefault="0005618B" w:rsidP="0037466D">
            <w:pPr>
              <w:pStyle w:val="TAL"/>
              <w:rPr>
                <w:rFonts w:asciiTheme="majorHAnsi" w:eastAsia="ＭＳ 明朝" w:hAnsiTheme="majorHAnsi" w:cstheme="majorHAnsi"/>
                <w:color w:val="000000" w:themeColor="text1"/>
                <w:szCs w:val="18"/>
                <w:highlight w:val="yellow"/>
                <w:lang w:eastAsia="ja-JP"/>
              </w:rPr>
            </w:pPr>
            <w:r w:rsidRPr="0042575C">
              <w:t>n/a</w:t>
            </w:r>
          </w:p>
        </w:tc>
        <w:tc>
          <w:tcPr>
            <w:tcW w:w="0" w:type="auto"/>
            <w:tcBorders>
              <w:top w:val="single" w:sz="4" w:space="0" w:color="auto"/>
              <w:left w:val="single" w:sz="4" w:space="0" w:color="auto"/>
              <w:bottom w:val="single" w:sz="4" w:space="0" w:color="auto"/>
              <w:right w:val="single" w:sz="4" w:space="0" w:color="auto"/>
            </w:tcBorders>
          </w:tcPr>
          <w:p w14:paraId="10AF31E3" w14:textId="538CDE52" w:rsidR="0005618B" w:rsidRPr="00246EC8" w:rsidRDefault="0005618B" w:rsidP="0037466D">
            <w:pPr>
              <w:pStyle w:val="TAL"/>
              <w:rPr>
                <w:rFonts w:asciiTheme="majorHAnsi" w:eastAsia="ＭＳ 明朝" w:hAnsiTheme="majorHAnsi" w:cstheme="majorHAnsi"/>
                <w:color w:val="000000" w:themeColor="text1"/>
                <w:szCs w:val="18"/>
                <w:highlight w:val="yellow"/>
                <w:lang w:eastAsia="ja-JP"/>
              </w:rPr>
            </w:pPr>
            <w:r w:rsidRPr="0042575C">
              <w:t>n/a</w:t>
            </w:r>
          </w:p>
        </w:tc>
        <w:tc>
          <w:tcPr>
            <w:tcW w:w="0" w:type="auto"/>
            <w:tcBorders>
              <w:top w:val="single" w:sz="4" w:space="0" w:color="auto"/>
              <w:left w:val="single" w:sz="4" w:space="0" w:color="auto"/>
              <w:bottom w:val="single" w:sz="4" w:space="0" w:color="auto"/>
              <w:right w:val="single" w:sz="4" w:space="0" w:color="auto"/>
            </w:tcBorders>
          </w:tcPr>
          <w:p w14:paraId="2C197D3A" w14:textId="5E39CC2D" w:rsidR="0005618B" w:rsidRPr="00246EC8" w:rsidRDefault="0005618B" w:rsidP="0037466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8E5DE32" w14:textId="3488C991" w:rsidR="0005618B" w:rsidRPr="00246EC8" w:rsidRDefault="0005618B" w:rsidP="0037466D">
            <w:pPr>
              <w:pStyle w:val="TAL"/>
              <w:rPr>
                <w:rFonts w:asciiTheme="majorHAnsi" w:eastAsia="ＭＳ 明朝" w:hAnsiTheme="majorHAnsi" w:cstheme="majorHAnsi"/>
                <w:color w:val="000000" w:themeColor="text1"/>
                <w:szCs w:val="18"/>
                <w:lang w:eastAsia="ja-JP"/>
              </w:rPr>
            </w:pPr>
            <w:r w:rsidRPr="0042575C">
              <w:t>Optional with capability signalling</w:t>
            </w:r>
          </w:p>
        </w:tc>
      </w:tr>
      <w:tr w:rsidR="000653FC" w:rsidRPr="000653FC" w14:paraId="78F6A41E" w14:textId="77777777" w:rsidTr="00EB3E85">
        <w:trPr>
          <w:trHeight w:val="20"/>
        </w:trPr>
        <w:tc>
          <w:tcPr>
            <w:tcW w:w="0" w:type="auto"/>
            <w:tcBorders>
              <w:top w:val="single" w:sz="4" w:space="0" w:color="auto"/>
              <w:left w:val="single" w:sz="4" w:space="0" w:color="auto"/>
              <w:bottom w:val="single" w:sz="4" w:space="0" w:color="auto"/>
              <w:right w:val="single" w:sz="4" w:space="0" w:color="auto"/>
            </w:tcBorders>
          </w:tcPr>
          <w:p w14:paraId="4328F567" w14:textId="77777777" w:rsidR="00EB3E85" w:rsidRPr="000653FC" w:rsidRDefault="00EB3E85" w:rsidP="0037466D">
            <w:pPr>
              <w:pStyle w:val="TAL"/>
              <w:rPr>
                <w:rFonts w:asciiTheme="majorHAnsi" w:eastAsia="ＭＳ 明朝" w:hAnsiTheme="majorHAnsi" w:cstheme="majorHAnsi"/>
                <w:color w:val="FF0000"/>
                <w:szCs w:val="18"/>
                <w:lang w:eastAsia="ja-JP"/>
              </w:rPr>
            </w:pPr>
            <w:r w:rsidRPr="000653FC">
              <w:rPr>
                <w:rFonts w:asciiTheme="majorHAnsi" w:eastAsia="ＭＳ 明朝" w:hAnsiTheme="majorHAnsi" w:cstheme="majorHAnsi" w:hint="eastAsia"/>
                <w:color w:val="FF0000"/>
                <w:szCs w:val="18"/>
                <w:lang w:eastAsia="ja-JP"/>
              </w:rPr>
              <w:t>62</w:t>
            </w:r>
            <w:r w:rsidRPr="000653FC">
              <w:rPr>
                <w:rFonts w:asciiTheme="majorHAnsi" w:eastAsia="ＭＳ 明朝" w:hAnsiTheme="majorHAnsi" w:cstheme="majorHAnsi"/>
                <w:color w:val="FF0000"/>
                <w:szCs w:val="18"/>
                <w:lang w:eastAsia="ja-JP"/>
              </w:rPr>
              <w:t>.</w:t>
            </w:r>
            <w:r w:rsidRPr="000653FC">
              <w:rPr>
                <w:rFonts w:asciiTheme="majorHAnsi" w:eastAsia="ＭＳ 明朝" w:hAnsiTheme="majorHAnsi" w:cstheme="majorHAnsi" w:hint="eastAsia"/>
                <w:color w:val="FF0000"/>
                <w:szCs w:val="18"/>
                <w:lang w:eastAsia="ja-JP"/>
              </w:rPr>
              <w:t xml:space="preserve"> </w:t>
            </w:r>
            <w:r w:rsidRPr="000653FC">
              <w:rPr>
                <w:rFonts w:asciiTheme="majorHAnsi" w:eastAsia="ＭＳ 明朝" w:hAnsiTheme="majorHAnsi" w:cstheme="majorHAnsi"/>
                <w:color w:val="FF0000"/>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155B42EB" w14:textId="77777777" w:rsidR="00EB3E85" w:rsidRPr="000653FC" w:rsidRDefault="00EB3E85" w:rsidP="0037466D">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922E452" w14:textId="77777777" w:rsidR="00EB3E85" w:rsidRPr="000653FC" w:rsidRDefault="00EB3E85" w:rsidP="0037466D">
            <w:pPr>
              <w:pStyle w:val="TAL"/>
              <w:rPr>
                <w:rFonts w:asciiTheme="majorHAnsi" w:eastAsia="SimSun" w:hAnsiTheme="majorHAnsi" w:cstheme="majorHAnsi"/>
                <w:color w:val="FF0000"/>
                <w:szCs w:val="18"/>
                <w:lang w:eastAsia="zh-CN"/>
              </w:rPr>
            </w:pPr>
            <w:r w:rsidRPr="000653FC">
              <w:rPr>
                <w:rFonts w:asciiTheme="majorHAnsi" w:eastAsia="SimSun" w:hAnsiTheme="majorHAnsi" w:cstheme="majorHAnsi"/>
                <w:color w:val="FF0000"/>
                <w:szCs w:val="18"/>
                <w:lang w:eastAsia="zh-CN"/>
              </w:rPr>
              <w:t>nominal MO duration larger than actual LP-WUS duration</w:t>
            </w:r>
          </w:p>
        </w:tc>
        <w:tc>
          <w:tcPr>
            <w:tcW w:w="0" w:type="auto"/>
            <w:tcBorders>
              <w:top w:val="single" w:sz="4" w:space="0" w:color="auto"/>
              <w:left w:val="single" w:sz="4" w:space="0" w:color="auto"/>
              <w:bottom w:val="single" w:sz="4" w:space="0" w:color="auto"/>
              <w:right w:val="single" w:sz="4" w:space="0" w:color="auto"/>
            </w:tcBorders>
          </w:tcPr>
          <w:p w14:paraId="7A9E0B68" w14:textId="77777777" w:rsidR="00EB3E85" w:rsidRPr="000653FC" w:rsidRDefault="00EB3E85" w:rsidP="0037466D">
            <w:pPr>
              <w:rPr>
                <w:rFonts w:asciiTheme="majorHAnsi" w:hAnsiTheme="majorHAnsi" w:cstheme="majorHAnsi"/>
                <w:color w:val="FF0000"/>
                <w:sz w:val="18"/>
                <w:szCs w:val="18"/>
              </w:rPr>
            </w:pPr>
            <w:r w:rsidRPr="000653FC">
              <w:rPr>
                <w:rFonts w:asciiTheme="majorHAnsi" w:hAnsiTheme="majorHAnsi" w:cstheme="majorHAnsi" w:hint="eastAsia"/>
                <w:color w:val="FF0000"/>
                <w:sz w:val="18"/>
                <w:szCs w:val="18"/>
              </w:rPr>
              <w:t xml:space="preserve">1. </w:t>
            </w:r>
            <w:r w:rsidRPr="000653FC">
              <w:rPr>
                <w:rFonts w:asciiTheme="majorHAnsi" w:hAnsiTheme="majorHAnsi" w:cstheme="majorHAnsi"/>
                <w:color w:val="FF0000"/>
                <w:sz w:val="18"/>
                <w:szCs w:val="18"/>
              </w:rPr>
              <w:t>nominal MO duration larger than actual LP-WUS duration</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C288B05" w14:textId="77777777" w:rsidR="00EB3E85" w:rsidRPr="000653FC" w:rsidRDefault="00EB3E85" w:rsidP="0037466D">
            <w:pPr>
              <w:pStyle w:val="TAL"/>
              <w:rPr>
                <w:rFonts w:asciiTheme="majorHAnsi" w:eastAsia="ＭＳ 明朝" w:hAnsiTheme="majorHAnsi" w:cstheme="majorHAnsi"/>
                <w:color w:val="FF0000"/>
                <w:szCs w:val="18"/>
                <w:lang w:eastAsia="ja-JP"/>
              </w:rPr>
            </w:pPr>
            <w:r w:rsidRPr="000653FC">
              <w:rPr>
                <w:rFonts w:asciiTheme="majorHAnsi" w:eastAsia="ＭＳ 明朝" w:hAnsiTheme="majorHAnsi" w:cstheme="majorHAnsi" w:hint="eastAsia"/>
                <w:color w:val="FF0000"/>
                <w:szCs w:val="18"/>
                <w:lang w:eastAsia="ja-JP"/>
              </w:rPr>
              <w:t>62-2 or 62-2a</w:t>
            </w:r>
          </w:p>
        </w:tc>
        <w:tc>
          <w:tcPr>
            <w:tcW w:w="0" w:type="auto"/>
            <w:tcBorders>
              <w:top w:val="single" w:sz="4" w:space="0" w:color="auto"/>
              <w:left w:val="single" w:sz="4" w:space="0" w:color="auto"/>
              <w:bottom w:val="single" w:sz="4" w:space="0" w:color="auto"/>
              <w:right w:val="single" w:sz="4" w:space="0" w:color="auto"/>
            </w:tcBorders>
          </w:tcPr>
          <w:p w14:paraId="5A6A0A91" w14:textId="77777777" w:rsidR="00EB3E85" w:rsidRPr="000653FC" w:rsidRDefault="00EB3E85" w:rsidP="0037466D">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1244F05" w14:textId="77777777" w:rsidR="00EB3E85" w:rsidRPr="000653FC" w:rsidRDefault="00EB3E85" w:rsidP="0037466D">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8F82D56" w14:textId="77777777" w:rsidR="00EB3E85" w:rsidRPr="000653FC" w:rsidRDefault="00EB3E85" w:rsidP="0037466D">
            <w:pPr>
              <w:pStyle w:val="TAL"/>
              <w:rPr>
                <w:color w:val="FF0000"/>
              </w:rPr>
            </w:pPr>
          </w:p>
        </w:tc>
        <w:tc>
          <w:tcPr>
            <w:tcW w:w="0" w:type="auto"/>
            <w:tcBorders>
              <w:top w:val="single" w:sz="4" w:space="0" w:color="auto"/>
              <w:left w:val="single" w:sz="4" w:space="0" w:color="auto"/>
              <w:bottom w:val="single" w:sz="4" w:space="0" w:color="auto"/>
              <w:right w:val="single" w:sz="4" w:space="0" w:color="auto"/>
            </w:tcBorders>
          </w:tcPr>
          <w:p w14:paraId="43F010C3" w14:textId="77777777" w:rsidR="00EB3E85" w:rsidRPr="000653FC" w:rsidRDefault="00EB3E85" w:rsidP="0037466D">
            <w:pPr>
              <w:pStyle w:val="TAL"/>
              <w:rPr>
                <w:color w:val="FF0000"/>
                <w:highlight w:val="yellow"/>
              </w:rPr>
            </w:pPr>
          </w:p>
        </w:tc>
        <w:tc>
          <w:tcPr>
            <w:tcW w:w="0" w:type="auto"/>
            <w:tcBorders>
              <w:top w:val="single" w:sz="4" w:space="0" w:color="auto"/>
              <w:left w:val="single" w:sz="4" w:space="0" w:color="auto"/>
              <w:bottom w:val="single" w:sz="4" w:space="0" w:color="auto"/>
              <w:right w:val="single" w:sz="4" w:space="0" w:color="auto"/>
            </w:tcBorders>
          </w:tcPr>
          <w:p w14:paraId="6BBFDE7B" w14:textId="77777777" w:rsidR="00EB3E85" w:rsidRPr="000653FC" w:rsidRDefault="00EB3E85" w:rsidP="0037466D">
            <w:pPr>
              <w:pStyle w:val="TAL"/>
              <w:rPr>
                <w:color w:val="FF0000"/>
              </w:rPr>
            </w:pPr>
          </w:p>
        </w:tc>
        <w:tc>
          <w:tcPr>
            <w:tcW w:w="0" w:type="auto"/>
            <w:tcBorders>
              <w:top w:val="single" w:sz="4" w:space="0" w:color="auto"/>
              <w:left w:val="single" w:sz="4" w:space="0" w:color="auto"/>
              <w:bottom w:val="single" w:sz="4" w:space="0" w:color="auto"/>
              <w:right w:val="single" w:sz="4" w:space="0" w:color="auto"/>
            </w:tcBorders>
          </w:tcPr>
          <w:p w14:paraId="3AC70620" w14:textId="77777777" w:rsidR="00EB3E85" w:rsidRPr="000653FC" w:rsidRDefault="00EB3E85" w:rsidP="0037466D">
            <w:pPr>
              <w:pStyle w:val="TAL"/>
              <w:rPr>
                <w:color w:val="FF0000"/>
              </w:rPr>
            </w:pPr>
          </w:p>
        </w:tc>
        <w:tc>
          <w:tcPr>
            <w:tcW w:w="0" w:type="auto"/>
            <w:tcBorders>
              <w:top w:val="single" w:sz="4" w:space="0" w:color="auto"/>
              <w:left w:val="single" w:sz="4" w:space="0" w:color="auto"/>
              <w:bottom w:val="single" w:sz="4" w:space="0" w:color="auto"/>
              <w:right w:val="single" w:sz="4" w:space="0" w:color="auto"/>
            </w:tcBorders>
          </w:tcPr>
          <w:p w14:paraId="0042D3C5" w14:textId="77777777" w:rsidR="00EB3E85" w:rsidRPr="000653FC" w:rsidRDefault="00EB3E85" w:rsidP="0037466D">
            <w:pPr>
              <w:pStyle w:val="TAL"/>
              <w:rPr>
                <w:color w:val="FF0000"/>
              </w:rPr>
            </w:pPr>
          </w:p>
        </w:tc>
        <w:tc>
          <w:tcPr>
            <w:tcW w:w="0" w:type="auto"/>
            <w:tcBorders>
              <w:top w:val="single" w:sz="4" w:space="0" w:color="auto"/>
              <w:left w:val="single" w:sz="4" w:space="0" w:color="auto"/>
              <w:bottom w:val="single" w:sz="4" w:space="0" w:color="auto"/>
              <w:right w:val="single" w:sz="4" w:space="0" w:color="auto"/>
            </w:tcBorders>
          </w:tcPr>
          <w:p w14:paraId="1EC2CD63" w14:textId="77777777" w:rsidR="00EB3E85" w:rsidRPr="000653FC" w:rsidRDefault="00EB3E85" w:rsidP="0037466D">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24E17DF" w14:textId="77777777" w:rsidR="00EB3E85" w:rsidRPr="000653FC" w:rsidRDefault="00EB3E85" w:rsidP="0037466D">
            <w:pPr>
              <w:pStyle w:val="TAL"/>
              <w:rPr>
                <w:color w:val="FF0000"/>
              </w:rPr>
            </w:pPr>
            <w:r w:rsidRPr="000653FC">
              <w:rPr>
                <w:rFonts w:hint="eastAsia"/>
                <w:color w:val="FF0000"/>
              </w:rPr>
              <w:t>Optional with capability signalling</w:t>
            </w:r>
          </w:p>
        </w:tc>
      </w:tr>
    </w:tbl>
    <w:p w14:paraId="1E614251" w14:textId="77777777" w:rsidR="00963AB7" w:rsidRDefault="00963AB7" w:rsidP="00963AB7">
      <w:pPr>
        <w:rPr>
          <w:rFonts w:eastAsia="ＭＳ 明朝"/>
          <w:lang w:val="en-US"/>
        </w:rPr>
      </w:pPr>
    </w:p>
    <w:p w14:paraId="09FBB4FD" w14:textId="77777777" w:rsidR="00963AB7" w:rsidRDefault="00963AB7" w:rsidP="00963AB7">
      <w:pPr>
        <w:rPr>
          <w:rFonts w:eastAsia="ＭＳ 明朝"/>
          <w:lang w:val="en-US"/>
        </w:rPr>
      </w:pPr>
    </w:p>
    <w:sectPr w:rsidR="00963AB7"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7592A" w14:textId="77777777" w:rsidR="00712996" w:rsidRDefault="00712996">
      <w:r>
        <w:separator/>
      </w:r>
    </w:p>
  </w:endnote>
  <w:endnote w:type="continuationSeparator" w:id="0">
    <w:p w14:paraId="04EAB52E" w14:textId="77777777" w:rsidR="00712996" w:rsidRDefault="00712996">
      <w:r>
        <w:continuationSeparator/>
      </w:r>
    </w:p>
  </w:endnote>
  <w:endnote w:type="continuationNotice" w:id="1">
    <w:p w14:paraId="06FF2260" w14:textId="77777777" w:rsidR="00712996" w:rsidRDefault="007129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游明朝">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A3289" w14:textId="5B0F1BDA" w:rsidR="00F7744F" w:rsidRPr="00000924" w:rsidRDefault="00F7744F">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Pr>
        <w:rStyle w:val="PageNumber"/>
        <w:rFonts w:eastAsia="ＭＳ ゴシック"/>
        <w:noProof/>
      </w:rPr>
      <w:t>3</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Pr>
        <w:rStyle w:val="PageNumber"/>
        <w:rFonts w:eastAsia="ＭＳ ゴシック"/>
        <w:noProof/>
      </w:rPr>
      <w:t>226</w:t>
    </w:r>
    <w:r>
      <w:rPr>
        <w:rStyle w:val="PageNumber"/>
        <w:rFonts w:eastAsia="ＭＳ ゴシック"/>
      </w:rPr>
      <w:fldChar w:fldCharType="end"/>
    </w:r>
    <w:r>
      <w:rPr>
        <w:rStyle w:val="PageNumber"/>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088EF" w14:textId="03692FF5" w:rsidR="00F7744F" w:rsidRPr="00000924" w:rsidRDefault="00F7744F">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Pr>
        <w:rStyle w:val="PageNumber"/>
        <w:rFonts w:eastAsia="ＭＳ ゴシック"/>
        <w:noProof/>
      </w:rPr>
      <w:t>5</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Pr>
        <w:rStyle w:val="PageNumber"/>
        <w:rFonts w:eastAsia="ＭＳ ゴシック"/>
        <w:noProof/>
      </w:rPr>
      <w:t>226</w:t>
    </w:r>
    <w:r>
      <w:rPr>
        <w:rStyle w:val="PageNumber"/>
        <w:rFonts w:eastAsia="ＭＳ ゴシック"/>
      </w:rPr>
      <w:fldChar w:fldCharType="end"/>
    </w:r>
    <w:r>
      <w:rPr>
        <w:rStyle w:val="PageNumber"/>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9E8EF" w14:textId="77777777" w:rsidR="00712996" w:rsidRDefault="00712996">
      <w:r>
        <w:separator/>
      </w:r>
    </w:p>
  </w:footnote>
  <w:footnote w:type="continuationSeparator" w:id="0">
    <w:p w14:paraId="7C2297D4" w14:textId="77777777" w:rsidR="00712996" w:rsidRDefault="00712996">
      <w:r>
        <w:continuationSeparator/>
      </w:r>
    </w:p>
  </w:footnote>
  <w:footnote w:type="continuationNotice" w:id="1">
    <w:p w14:paraId="46B6730F" w14:textId="77777777" w:rsidR="00712996" w:rsidRDefault="0071299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B7F070B"/>
    <w:multiLevelType w:val="hybridMultilevel"/>
    <w:tmpl w:val="E3827AEE"/>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 w15:restartNumberingAfterBreak="0">
    <w:nsid w:val="1DAC0045"/>
    <w:multiLevelType w:val="hybridMultilevel"/>
    <w:tmpl w:val="4B8ED796"/>
    <w:lvl w:ilvl="0" w:tplc="FFFFFFFF">
      <w:start w:val="1"/>
      <w:numFmt w:val="decimal"/>
      <w:lvlText w:val="%1)"/>
      <w:lvlJc w:val="left"/>
      <w:pPr>
        <w:ind w:left="360" w:hanging="360"/>
      </w:pPr>
      <w:rPr>
        <w:rFonts w:hint="default"/>
      </w:rPr>
    </w:lvl>
    <w:lvl w:ilvl="1" w:tplc="04090001">
      <w:start w:val="1"/>
      <w:numFmt w:val="bullet"/>
      <w:lvlText w:val=""/>
      <w:lvlJc w:val="left"/>
      <w:pPr>
        <w:ind w:left="880" w:hanging="440"/>
      </w:pPr>
      <w:rPr>
        <w:rFonts w:ascii="Wingdings" w:hAnsi="Wingding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 w15:restartNumberingAfterBreak="0">
    <w:nsid w:val="205B6E99"/>
    <w:multiLevelType w:val="hybridMultilevel"/>
    <w:tmpl w:val="E3827AEE"/>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18203BF"/>
    <w:multiLevelType w:val="multilevel"/>
    <w:tmpl w:val="318203BF"/>
    <w:lvl w:ilvl="0">
      <w:start w:val="1"/>
      <w:numFmt w:val="bullet"/>
      <w:lvlText w:val="-"/>
      <w:lvlJc w:val="left"/>
      <w:pPr>
        <w:ind w:left="640" w:hanging="440"/>
      </w:pPr>
      <w:rPr>
        <w:rFonts w:ascii="DengXian" w:eastAsia="DengXian" w:hAnsi="DengXian" w:hint="eastAsia"/>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9" w15:restartNumberingAfterBreak="0">
    <w:nsid w:val="32B214BE"/>
    <w:multiLevelType w:val="hybridMultilevel"/>
    <w:tmpl w:val="3822CD7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3876E32"/>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FE1480"/>
    <w:multiLevelType w:val="hybridMultilevel"/>
    <w:tmpl w:val="E02E0924"/>
    <w:lvl w:ilvl="0" w:tplc="82F8FA6E">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CAF45EB"/>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66263C2"/>
    <w:multiLevelType w:val="multilevel"/>
    <w:tmpl w:val="01684D04"/>
    <w:lvl w:ilvl="0">
      <w:start w:val="150"/>
      <w:numFmt w:val="bullet"/>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9" w15:restartNumberingAfterBreak="0">
    <w:nsid w:val="48552C70"/>
    <w:multiLevelType w:val="hybridMultilevel"/>
    <w:tmpl w:val="E3827AEE"/>
    <w:lvl w:ilvl="0" w:tplc="029C991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486631DB"/>
    <w:multiLevelType w:val="hybridMultilevel"/>
    <w:tmpl w:val="4648B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F929F2"/>
    <w:multiLevelType w:val="hybridMultilevel"/>
    <w:tmpl w:val="E3827AEE"/>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2" w15:restartNumberingAfterBreak="0">
    <w:nsid w:val="5CCE23A7"/>
    <w:multiLevelType w:val="hybridMultilevel"/>
    <w:tmpl w:val="DF38E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32D05CC"/>
    <w:multiLevelType w:val="hybridMultilevel"/>
    <w:tmpl w:val="3822CD7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98016E3"/>
    <w:multiLevelType w:val="hybridMultilevel"/>
    <w:tmpl w:val="3822CD7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E83608F"/>
    <w:multiLevelType w:val="hybridMultilevel"/>
    <w:tmpl w:val="2C8EA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D1108D"/>
    <w:multiLevelType w:val="hybridMultilevel"/>
    <w:tmpl w:val="BF50064E"/>
    <w:lvl w:ilvl="0" w:tplc="905EDDD4">
      <w:start w:val="2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230E62"/>
    <w:multiLevelType w:val="hybridMultilevel"/>
    <w:tmpl w:val="0B2AB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9A5A24"/>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16cid:durableId="1046640588">
    <w:abstractNumId w:val="25"/>
  </w:num>
  <w:num w:numId="2" w16cid:durableId="138692781">
    <w:abstractNumId w:val="11"/>
  </w:num>
  <w:num w:numId="3" w16cid:durableId="1744452197">
    <w:abstractNumId w:val="30"/>
  </w:num>
  <w:num w:numId="4" w16cid:durableId="1888645877">
    <w:abstractNumId w:val="1"/>
  </w:num>
  <w:num w:numId="5" w16cid:durableId="258106738">
    <w:abstractNumId w:val="5"/>
  </w:num>
  <w:num w:numId="6" w16cid:durableId="2052799075">
    <w:abstractNumId w:val="14"/>
  </w:num>
  <w:num w:numId="7" w16cid:durableId="1410274163">
    <w:abstractNumId w:val="23"/>
  </w:num>
  <w:num w:numId="8" w16cid:durableId="2005619192">
    <w:abstractNumId w:val="17"/>
  </w:num>
  <w:num w:numId="9" w16cid:durableId="1960333343">
    <w:abstractNumId w:val="16"/>
  </w:num>
  <w:num w:numId="10" w16cid:durableId="968127861">
    <w:abstractNumId w:val="7"/>
  </w:num>
  <w:num w:numId="11" w16cid:durableId="650597779">
    <w:abstractNumId w:val="15"/>
  </w:num>
  <w:num w:numId="12" w16cid:durableId="900137922">
    <w:abstractNumId w:val="29"/>
  </w:num>
  <w:num w:numId="13" w16cid:durableId="910886635">
    <w:abstractNumId w:val="9"/>
  </w:num>
  <w:num w:numId="14" w16cid:durableId="501165281">
    <w:abstractNumId w:val="19"/>
  </w:num>
  <w:num w:numId="15" w16cid:durableId="1716150342">
    <w:abstractNumId w:val="2"/>
  </w:num>
  <w:num w:numId="16" w16cid:durableId="1567838385">
    <w:abstractNumId w:val="21"/>
  </w:num>
  <w:num w:numId="17" w16cid:durableId="146552162">
    <w:abstractNumId w:val="3"/>
  </w:num>
  <w:num w:numId="18" w16cid:durableId="758911505">
    <w:abstractNumId w:val="4"/>
  </w:num>
  <w:num w:numId="19" w16cid:durableId="1167524824">
    <w:abstractNumId w:val="27"/>
  </w:num>
  <w:num w:numId="20" w16cid:durableId="507868997">
    <w:abstractNumId w:val="24"/>
  </w:num>
  <w:num w:numId="21" w16cid:durableId="1258100170">
    <w:abstractNumId w:val="0"/>
  </w:num>
  <w:num w:numId="22" w16cid:durableId="1206873546">
    <w:abstractNumId w:val="12"/>
  </w:num>
  <w:num w:numId="23" w16cid:durableId="1814789618">
    <w:abstractNumId w:val="31"/>
  </w:num>
  <w:num w:numId="24" w16cid:durableId="2028754305">
    <w:abstractNumId w:val="28"/>
  </w:num>
  <w:num w:numId="25" w16cid:durableId="1134324836">
    <w:abstractNumId w:val="6"/>
  </w:num>
  <w:num w:numId="26" w16cid:durableId="2061979024">
    <w:abstractNumId w:val="22"/>
  </w:num>
  <w:num w:numId="27" w16cid:durableId="1052118134">
    <w:abstractNumId w:val="20"/>
  </w:num>
  <w:num w:numId="28" w16cid:durableId="1167789320">
    <w:abstractNumId w:val="10"/>
  </w:num>
  <w:num w:numId="29" w16cid:durableId="1918443987">
    <w:abstractNumId w:val="13"/>
  </w:num>
  <w:num w:numId="30" w16cid:durableId="267470477">
    <w:abstractNumId w:val="26"/>
  </w:num>
  <w:num w:numId="31" w16cid:durableId="417873470">
    <w:abstractNumId w:val="8"/>
  </w:num>
  <w:num w:numId="32" w16cid:durableId="908540502">
    <w:abstractNumId w:val="14"/>
  </w:num>
  <w:num w:numId="33" w16cid:durableId="1856917208">
    <w:abstractNumId w:val="32"/>
  </w:num>
  <w:num w:numId="34" w16cid:durableId="1505436405">
    <w:abstractNumId w:val="14"/>
  </w:num>
  <w:num w:numId="35" w16cid:durableId="321348747">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AU"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665"/>
    <w:rsid w:val="000006E7"/>
    <w:rsid w:val="00000707"/>
    <w:rsid w:val="00000924"/>
    <w:rsid w:val="00000C9F"/>
    <w:rsid w:val="00000D49"/>
    <w:rsid w:val="00001047"/>
    <w:rsid w:val="000010AD"/>
    <w:rsid w:val="000014F0"/>
    <w:rsid w:val="0000160C"/>
    <w:rsid w:val="00001633"/>
    <w:rsid w:val="0000174F"/>
    <w:rsid w:val="00001837"/>
    <w:rsid w:val="00001A81"/>
    <w:rsid w:val="00001BCB"/>
    <w:rsid w:val="00001BF1"/>
    <w:rsid w:val="00001DE8"/>
    <w:rsid w:val="00002066"/>
    <w:rsid w:val="0000226E"/>
    <w:rsid w:val="0000228E"/>
    <w:rsid w:val="00002536"/>
    <w:rsid w:val="0000255B"/>
    <w:rsid w:val="00002938"/>
    <w:rsid w:val="00002AFC"/>
    <w:rsid w:val="00002E18"/>
    <w:rsid w:val="00003487"/>
    <w:rsid w:val="00003973"/>
    <w:rsid w:val="00003A56"/>
    <w:rsid w:val="00003AE4"/>
    <w:rsid w:val="00003B06"/>
    <w:rsid w:val="00003D18"/>
    <w:rsid w:val="00003F7F"/>
    <w:rsid w:val="000041B5"/>
    <w:rsid w:val="000044B4"/>
    <w:rsid w:val="00004784"/>
    <w:rsid w:val="00004986"/>
    <w:rsid w:val="000049FE"/>
    <w:rsid w:val="00004C7C"/>
    <w:rsid w:val="00004D36"/>
    <w:rsid w:val="00004DDA"/>
    <w:rsid w:val="00004F87"/>
    <w:rsid w:val="000050F3"/>
    <w:rsid w:val="00005202"/>
    <w:rsid w:val="0000530F"/>
    <w:rsid w:val="00005493"/>
    <w:rsid w:val="00005B74"/>
    <w:rsid w:val="00005C60"/>
    <w:rsid w:val="0000600D"/>
    <w:rsid w:val="00006248"/>
    <w:rsid w:val="00006D37"/>
    <w:rsid w:val="00006ECC"/>
    <w:rsid w:val="00007533"/>
    <w:rsid w:val="000075B2"/>
    <w:rsid w:val="00007AD6"/>
    <w:rsid w:val="00007C49"/>
    <w:rsid w:val="00007F20"/>
    <w:rsid w:val="0001012D"/>
    <w:rsid w:val="00010241"/>
    <w:rsid w:val="000103C9"/>
    <w:rsid w:val="0001050B"/>
    <w:rsid w:val="0001066C"/>
    <w:rsid w:val="0001080C"/>
    <w:rsid w:val="000108A8"/>
    <w:rsid w:val="00010B6C"/>
    <w:rsid w:val="00010B74"/>
    <w:rsid w:val="0001193B"/>
    <w:rsid w:val="00011941"/>
    <w:rsid w:val="000119D3"/>
    <w:rsid w:val="00011F54"/>
    <w:rsid w:val="00011FE7"/>
    <w:rsid w:val="0001227C"/>
    <w:rsid w:val="0001229A"/>
    <w:rsid w:val="0001241A"/>
    <w:rsid w:val="0001251B"/>
    <w:rsid w:val="0001297C"/>
    <w:rsid w:val="00012A91"/>
    <w:rsid w:val="00012DFF"/>
    <w:rsid w:val="00012E98"/>
    <w:rsid w:val="00012FA8"/>
    <w:rsid w:val="00013156"/>
    <w:rsid w:val="000133F0"/>
    <w:rsid w:val="000139A9"/>
    <w:rsid w:val="000139BC"/>
    <w:rsid w:val="00013D14"/>
    <w:rsid w:val="00013EC8"/>
    <w:rsid w:val="0001441E"/>
    <w:rsid w:val="0001457F"/>
    <w:rsid w:val="000146A2"/>
    <w:rsid w:val="00015001"/>
    <w:rsid w:val="00015185"/>
    <w:rsid w:val="00015213"/>
    <w:rsid w:val="000153FF"/>
    <w:rsid w:val="0001551B"/>
    <w:rsid w:val="000158B1"/>
    <w:rsid w:val="00015DDF"/>
    <w:rsid w:val="00015F78"/>
    <w:rsid w:val="0001603A"/>
    <w:rsid w:val="00016341"/>
    <w:rsid w:val="000164FB"/>
    <w:rsid w:val="000167AD"/>
    <w:rsid w:val="00016820"/>
    <w:rsid w:val="00016846"/>
    <w:rsid w:val="0001687D"/>
    <w:rsid w:val="00016A6D"/>
    <w:rsid w:val="00016BE7"/>
    <w:rsid w:val="0001734F"/>
    <w:rsid w:val="0001738E"/>
    <w:rsid w:val="000173ED"/>
    <w:rsid w:val="00017828"/>
    <w:rsid w:val="00017C75"/>
    <w:rsid w:val="000205CB"/>
    <w:rsid w:val="0002083F"/>
    <w:rsid w:val="000208F2"/>
    <w:rsid w:val="000209F6"/>
    <w:rsid w:val="00020AE1"/>
    <w:rsid w:val="00020D3F"/>
    <w:rsid w:val="00020D76"/>
    <w:rsid w:val="00020DD5"/>
    <w:rsid w:val="000212A9"/>
    <w:rsid w:val="000213DD"/>
    <w:rsid w:val="00021545"/>
    <w:rsid w:val="00021677"/>
    <w:rsid w:val="000216F1"/>
    <w:rsid w:val="000218BF"/>
    <w:rsid w:val="00021954"/>
    <w:rsid w:val="000219CD"/>
    <w:rsid w:val="00021AF7"/>
    <w:rsid w:val="00021B57"/>
    <w:rsid w:val="000221A7"/>
    <w:rsid w:val="000223D0"/>
    <w:rsid w:val="000229A9"/>
    <w:rsid w:val="00022E12"/>
    <w:rsid w:val="00022FFF"/>
    <w:rsid w:val="00023275"/>
    <w:rsid w:val="000233B7"/>
    <w:rsid w:val="00023823"/>
    <w:rsid w:val="00023917"/>
    <w:rsid w:val="00023C8B"/>
    <w:rsid w:val="00023E0D"/>
    <w:rsid w:val="000240AA"/>
    <w:rsid w:val="00024132"/>
    <w:rsid w:val="0002435A"/>
    <w:rsid w:val="000243FB"/>
    <w:rsid w:val="00024474"/>
    <w:rsid w:val="0002447B"/>
    <w:rsid w:val="0002510C"/>
    <w:rsid w:val="0002524C"/>
    <w:rsid w:val="0002525D"/>
    <w:rsid w:val="00025658"/>
    <w:rsid w:val="000258DE"/>
    <w:rsid w:val="00025A33"/>
    <w:rsid w:val="00025A83"/>
    <w:rsid w:val="00025B78"/>
    <w:rsid w:val="00025D34"/>
    <w:rsid w:val="00025D3B"/>
    <w:rsid w:val="00025F7A"/>
    <w:rsid w:val="00025F9F"/>
    <w:rsid w:val="00025FA8"/>
    <w:rsid w:val="00026013"/>
    <w:rsid w:val="0002609D"/>
    <w:rsid w:val="00026E91"/>
    <w:rsid w:val="00026F2D"/>
    <w:rsid w:val="00026F45"/>
    <w:rsid w:val="00027086"/>
    <w:rsid w:val="000270E6"/>
    <w:rsid w:val="0002724D"/>
    <w:rsid w:val="00027306"/>
    <w:rsid w:val="0002739E"/>
    <w:rsid w:val="00027569"/>
    <w:rsid w:val="0002786C"/>
    <w:rsid w:val="00030115"/>
    <w:rsid w:val="0003016F"/>
    <w:rsid w:val="00030195"/>
    <w:rsid w:val="0003024D"/>
    <w:rsid w:val="000307AF"/>
    <w:rsid w:val="00030B16"/>
    <w:rsid w:val="00030B4D"/>
    <w:rsid w:val="00030EB8"/>
    <w:rsid w:val="000311E0"/>
    <w:rsid w:val="00031449"/>
    <w:rsid w:val="00031738"/>
    <w:rsid w:val="0003183D"/>
    <w:rsid w:val="000319C0"/>
    <w:rsid w:val="00031A1C"/>
    <w:rsid w:val="00031A40"/>
    <w:rsid w:val="00031A54"/>
    <w:rsid w:val="00031B8A"/>
    <w:rsid w:val="00031BC0"/>
    <w:rsid w:val="000320ED"/>
    <w:rsid w:val="0003235C"/>
    <w:rsid w:val="00032415"/>
    <w:rsid w:val="00032505"/>
    <w:rsid w:val="00032526"/>
    <w:rsid w:val="00032671"/>
    <w:rsid w:val="000327D2"/>
    <w:rsid w:val="00032CE3"/>
    <w:rsid w:val="00032E59"/>
    <w:rsid w:val="00032F47"/>
    <w:rsid w:val="000331D8"/>
    <w:rsid w:val="00033641"/>
    <w:rsid w:val="00033800"/>
    <w:rsid w:val="000339FC"/>
    <w:rsid w:val="00033AEC"/>
    <w:rsid w:val="00033BD9"/>
    <w:rsid w:val="00033BE4"/>
    <w:rsid w:val="00033EE6"/>
    <w:rsid w:val="00034607"/>
    <w:rsid w:val="000346BA"/>
    <w:rsid w:val="00034A93"/>
    <w:rsid w:val="00034B54"/>
    <w:rsid w:val="00034D39"/>
    <w:rsid w:val="00034DAA"/>
    <w:rsid w:val="00034E72"/>
    <w:rsid w:val="00034EBF"/>
    <w:rsid w:val="00035038"/>
    <w:rsid w:val="0003518B"/>
    <w:rsid w:val="000351A3"/>
    <w:rsid w:val="0003523F"/>
    <w:rsid w:val="000352EA"/>
    <w:rsid w:val="0003545E"/>
    <w:rsid w:val="000354A0"/>
    <w:rsid w:val="00035722"/>
    <w:rsid w:val="00035725"/>
    <w:rsid w:val="000363E4"/>
    <w:rsid w:val="00036766"/>
    <w:rsid w:val="0003685F"/>
    <w:rsid w:val="00036917"/>
    <w:rsid w:val="000369B9"/>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B0C"/>
    <w:rsid w:val="00040C55"/>
    <w:rsid w:val="00040E07"/>
    <w:rsid w:val="00040E6F"/>
    <w:rsid w:val="000412EA"/>
    <w:rsid w:val="000413B6"/>
    <w:rsid w:val="000414D2"/>
    <w:rsid w:val="00041699"/>
    <w:rsid w:val="00041715"/>
    <w:rsid w:val="00041752"/>
    <w:rsid w:val="00041A34"/>
    <w:rsid w:val="00041AF7"/>
    <w:rsid w:val="00041CFA"/>
    <w:rsid w:val="00041DBA"/>
    <w:rsid w:val="00041F25"/>
    <w:rsid w:val="0004242B"/>
    <w:rsid w:val="000426D9"/>
    <w:rsid w:val="000426F6"/>
    <w:rsid w:val="00042E22"/>
    <w:rsid w:val="00043982"/>
    <w:rsid w:val="00043CE6"/>
    <w:rsid w:val="00043E91"/>
    <w:rsid w:val="0004403F"/>
    <w:rsid w:val="000440A2"/>
    <w:rsid w:val="00044224"/>
    <w:rsid w:val="000445C0"/>
    <w:rsid w:val="000445F0"/>
    <w:rsid w:val="00044B96"/>
    <w:rsid w:val="00044F75"/>
    <w:rsid w:val="000452B5"/>
    <w:rsid w:val="0004560E"/>
    <w:rsid w:val="000456D3"/>
    <w:rsid w:val="00045994"/>
    <w:rsid w:val="00045E79"/>
    <w:rsid w:val="00045F5C"/>
    <w:rsid w:val="0004620F"/>
    <w:rsid w:val="00046576"/>
    <w:rsid w:val="00046BD6"/>
    <w:rsid w:val="00046C36"/>
    <w:rsid w:val="00046D7D"/>
    <w:rsid w:val="000473AF"/>
    <w:rsid w:val="000474F1"/>
    <w:rsid w:val="00047C54"/>
    <w:rsid w:val="00047E01"/>
    <w:rsid w:val="00047EB1"/>
    <w:rsid w:val="000501EB"/>
    <w:rsid w:val="000503D2"/>
    <w:rsid w:val="000505AE"/>
    <w:rsid w:val="00050643"/>
    <w:rsid w:val="000506B4"/>
    <w:rsid w:val="000507A0"/>
    <w:rsid w:val="000507E8"/>
    <w:rsid w:val="00050916"/>
    <w:rsid w:val="00050BAA"/>
    <w:rsid w:val="000510D4"/>
    <w:rsid w:val="00051485"/>
    <w:rsid w:val="000514EA"/>
    <w:rsid w:val="00051867"/>
    <w:rsid w:val="00051C51"/>
    <w:rsid w:val="00051C9B"/>
    <w:rsid w:val="00051FC2"/>
    <w:rsid w:val="00052440"/>
    <w:rsid w:val="00052465"/>
    <w:rsid w:val="00052786"/>
    <w:rsid w:val="00052822"/>
    <w:rsid w:val="00052912"/>
    <w:rsid w:val="00052951"/>
    <w:rsid w:val="00052BE7"/>
    <w:rsid w:val="00052F1A"/>
    <w:rsid w:val="00052F3F"/>
    <w:rsid w:val="00053095"/>
    <w:rsid w:val="00053219"/>
    <w:rsid w:val="000537A8"/>
    <w:rsid w:val="0005380A"/>
    <w:rsid w:val="00053994"/>
    <w:rsid w:val="00053E6A"/>
    <w:rsid w:val="000541BA"/>
    <w:rsid w:val="00054392"/>
    <w:rsid w:val="0005440B"/>
    <w:rsid w:val="000546C9"/>
    <w:rsid w:val="00054AE3"/>
    <w:rsid w:val="00054B04"/>
    <w:rsid w:val="00054CED"/>
    <w:rsid w:val="00054DAD"/>
    <w:rsid w:val="00055087"/>
    <w:rsid w:val="000550B8"/>
    <w:rsid w:val="000553DE"/>
    <w:rsid w:val="00055785"/>
    <w:rsid w:val="0005593A"/>
    <w:rsid w:val="00055D4B"/>
    <w:rsid w:val="00055F29"/>
    <w:rsid w:val="0005618B"/>
    <w:rsid w:val="000563A7"/>
    <w:rsid w:val="00056631"/>
    <w:rsid w:val="0005703C"/>
    <w:rsid w:val="000573EE"/>
    <w:rsid w:val="00057481"/>
    <w:rsid w:val="000578B8"/>
    <w:rsid w:val="00057A56"/>
    <w:rsid w:val="00057AEB"/>
    <w:rsid w:val="00057C70"/>
    <w:rsid w:val="00057F42"/>
    <w:rsid w:val="00057F5E"/>
    <w:rsid w:val="0006006F"/>
    <w:rsid w:val="00060199"/>
    <w:rsid w:val="00060523"/>
    <w:rsid w:val="00060C4B"/>
    <w:rsid w:val="00060D60"/>
    <w:rsid w:val="00060F19"/>
    <w:rsid w:val="0006106B"/>
    <w:rsid w:val="00061140"/>
    <w:rsid w:val="000614A4"/>
    <w:rsid w:val="000616EA"/>
    <w:rsid w:val="000618DA"/>
    <w:rsid w:val="00061B4B"/>
    <w:rsid w:val="00062616"/>
    <w:rsid w:val="00062A21"/>
    <w:rsid w:val="00062E39"/>
    <w:rsid w:val="00062E9D"/>
    <w:rsid w:val="00063118"/>
    <w:rsid w:val="00063307"/>
    <w:rsid w:val="0006331A"/>
    <w:rsid w:val="00063321"/>
    <w:rsid w:val="00063709"/>
    <w:rsid w:val="00063776"/>
    <w:rsid w:val="00063798"/>
    <w:rsid w:val="00063813"/>
    <w:rsid w:val="00063997"/>
    <w:rsid w:val="000639A8"/>
    <w:rsid w:val="00063B2F"/>
    <w:rsid w:val="00063DEC"/>
    <w:rsid w:val="00063EE0"/>
    <w:rsid w:val="0006431D"/>
    <w:rsid w:val="000644A1"/>
    <w:rsid w:val="00065142"/>
    <w:rsid w:val="00065312"/>
    <w:rsid w:val="000653FC"/>
    <w:rsid w:val="00065E11"/>
    <w:rsid w:val="0006602B"/>
    <w:rsid w:val="00066045"/>
    <w:rsid w:val="00066279"/>
    <w:rsid w:val="00066593"/>
    <w:rsid w:val="000666D5"/>
    <w:rsid w:val="00066C0C"/>
    <w:rsid w:val="00066D01"/>
    <w:rsid w:val="00066EA6"/>
    <w:rsid w:val="00066FD7"/>
    <w:rsid w:val="0006717E"/>
    <w:rsid w:val="00067634"/>
    <w:rsid w:val="0006785E"/>
    <w:rsid w:val="000678FA"/>
    <w:rsid w:val="00067AD3"/>
    <w:rsid w:val="00067B66"/>
    <w:rsid w:val="00067C0A"/>
    <w:rsid w:val="00070069"/>
    <w:rsid w:val="00070323"/>
    <w:rsid w:val="000704DD"/>
    <w:rsid w:val="000705EA"/>
    <w:rsid w:val="000706B3"/>
    <w:rsid w:val="00070770"/>
    <w:rsid w:val="000707EC"/>
    <w:rsid w:val="000709EA"/>
    <w:rsid w:val="00070B55"/>
    <w:rsid w:val="00070BD1"/>
    <w:rsid w:val="00071044"/>
    <w:rsid w:val="000710C7"/>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3CD8"/>
    <w:rsid w:val="00074417"/>
    <w:rsid w:val="000744DC"/>
    <w:rsid w:val="00074873"/>
    <w:rsid w:val="00074D95"/>
    <w:rsid w:val="0007547F"/>
    <w:rsid w:val="00075498"/>
    <w:rsid w:val="00075576"/>
    <w:rsid w:val="0007585B"/>
    <w:rsid w:val="00075C47"/>
    <w:rsid w:val="00075C87"/>
    <w:rsid w:val="00075DC0"/>
    <w:rsid w:val="00075E27"/>
    <w:rsid w:val="00075F26"/>
    <w:rsid w:val="0007603A"/>
    <w:rsid w:val="000761E9"/>
    <w:rsid w:val="000766A3"/>
    <w:rsid w:val="0007674F"/>
    <w:rsid w:val="00076A35"/>
    <w:rsid w:val="00076B47"/>
    <w:rsid w:val="00076DB2"/>
    <w:rsid w:val="00077091"/>
    <w:rsid w:val="000779A9"/>
    <w:rsid w:val="00077FFC"/>
    <w:rsid w:val="000808D4"/>
    <w:rsid w:val="00080A67"/>
    <w:rsid w:val="00080B57"/>
    <w:rsid w:val="00080DDF"/>
    <w:rsid w:val="00080EC6"/>
    <w:rsid w:val="00081281"/>
    <w:rsid w:val="00081532"/>
    <w:rsid w:val="00081697"/>
    <w:rsid w:val="00081C18"/>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196"/>
    <w:rsid w:val="00084330"/>
    <w:rsid w:val="00084B36"/>
    <w:rsid w:val="00084BBC"/>
    <w:rsid w:val="00084FF3"/>
    <w:rsid w:val="000850E1"/>
    <w:rsid w:val="000851FB"/>
    <w:rsid w:val="00085342"/>
    <w:rsid w:val="0008556E"/>
    <w:rsid w:val="00085A55"/>
    <w:rsid w:val="00085C27"/>
    <w:rsid w:val="00085FAA"/>
    <w:rsid w:val="0008617D"/>
    <w:rsid w:val="00086246"/>
    <w:rsid w:val="00086390"/>
    <w:rsid w:val="000864CD"/>
    <w:rsid w:val="000865C7"/>
    <w:rsid w:val="00086AC3"/>
    <w:rsid w:val="00086B5B"/>
    <w:rsid w:val="00086C07"/>
    <w:rsid w:val="00086C10"/>
    <w:rsid w:val="00086C96"/>
    <w:rsid w:val="00086D89"/>
    <w:rsid w:val="00086DE0"/>
    <w:rsid w:val="00087061"/>
    <w:rsid w:val="000871F9"/>
    <w:rsid w:val="000875FB"/>
    <w:rsid w:val="0008771A"/>
    <w:rsid w:val="00087A29"/>
    <w:rsid w:val="00087C6A"/>
    <w:rsid w:val="00087CBB"/>
    <w:rsid w:val="00087F5E"/>
    <w:rsid w:val="000900C9"/>
    <w:rsid w:val="00090538"/>
    <w:rsid w:val="0009065A"/>
    <w:rsid w:val="000908A2"/>
    <w:rsid w:val="00090984"/>
    <w:rsid w:val="00090AAB"/>
    <w:rsid w:val="00090D4C"/>
    <w:rsid w:val="00090E5A"/>
    <w:rsid w:val="00090FD6"/>
    <w:rsid w:val="0009131D"/>
    <w:rsid w:val="00091419"/>
    <w:rsid w:val="000918A3"/>
    <w:rsid w:val="00091A58"/>
    <w:rsid w:val="00091A61"/>
    <w:rsid w:val="000921FC"/>
    <w:rsid w:val="00092268"/>
    <w:rsid w:val="000926A3"/>
    <w:rsid w:val="00092A88"/>
    <w:rsid w:val="00092BB9"/>
    <w:rsid w:val="00092BE4"/>
    <w:rsid w:val="00092C52"/>
    <w:rsid w:val="00092D77"/>
    <w:rsid w:val="00092E4A"/>
    <w:rsid w:val="00092ED4"/>
    <w:rsid w:val="00093239"/>
    <w:rsid w:val="000933DA"/>
    <w:rsid w:val="0009356B"/>
    <w:rsid w:val="000938BD"/>
    <w:rsid w:val="000938FC"/>
    <w:rsid w:val="00093955"/>
    <w:rsid w:val="00093E83"/>
    <w:rsid w:val="00093EFE"/>
    <w:rsid w:val="00093F20"/>
    <w:rsid w:val="00093F84"/>
    <w:rsid w:val="00094631"/>
    <w:rsid w:val="00094903"/>
    <w:rsid w:val="0009490A"/>
    <w:rsid w:val="00095181"/>
    <w:rsid w:val="000951EA"/>
    <w:rsid w:val="0009523E"/>
    <w:rsid w:val="000956B9"/>
    <w:rsid w:val="000956CC"/>
    <w:rsid w:val="000957AD"/>
    <w:rsid w:val="00095C45"/>
    <w:rsid w:val="00096525"/>
    <w:rsid w:val="000965BF"/>
    <w:rsid w:val="000966A3"/>
    <w:rsid w:val="00096785"/>
    <w:rsid w:val="000967BA"/>
    <w:rsid w:val="00096831"/>
    <w:rsid w:val="00096C08"/>
    <w:rsid w:val="00096E63"/>
    <w:rsid w:val="0009701C"/>
    <w:rsid w:val="00097021"/>
    <w:rsid w:val="0009747A"/>
    <w:rsid w:val="0009772E"/>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471"/>
    <w:rsid w:val="000A15CA"/>
    <w:rsid w:val="000A1823"/>
    <w:rsid w:val="000A19C4"/>
    <w:rsid w:val="000A1A20"/>
    <w:rsid w:val="000A1AEB"/>
    <w:rsid w:val="000A1B73"/>
    <w:rsid w:val="000A1F07"/>
    <w:rsid w:val="000A1FAE"/>
    <w:rsid w:val="000A22AF"/>
    <w:rsid w:val="000A2306"/>
    <w:rsid w:val="000A2543"/>
    <w:rsid w:val="000A28D8"/>
    <w:rsid w:val="000A2906"/>
    <w:rsid w:val="000A2919"/>
    <w:rsid w:val="000A29E9"/>
    <w:rsid w:val="000A2C89"/>
    <w:rsid w:val="000A2E32"/>
    <w:rsid w:val="000A2E47"/>
    <w:rsid w:val="000A2E86"/>
    <w:rsid w:val="000A2EBF"/>
    <w:rsid w:val="000A314E"/>
    <w:rsid w:val="000A331D"/>
    <w:rsid w:val="000A35A9"/>
    <w:rsid w:val="000A3672"/>
    <w:rsid w:val="000A3B6B"/>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690D"/>
    <w:rsid w:val="000A6950"/>
    <w:rsid w:val="000A6CF7"/>
    <w:rsid w:val="000A7054"/>
    <w:rsid w:val="000A71FA"/>
    <w:rsid w:val="000A73B9"/>
    <w:rsid w:val="000A74DA"/>
    <w:rsid w:val="000A7564"/>
    <w:rsid w:val="000A75C0"/>
    <w:rsid w:val="000A76FF"/>
    <w:rsid w:val="000A7723"/>
    <w:rsid w:val="000A7920"/>
    <w:rsid w:val="000A7CC2"/>
    <w:rsid w:val="000A7CF2"/>
    <w:rsid w:val="000B03F9"/>
    <w:rsid w:val="000B09C2"/>
    <w:rsid w:val="000B0A9D"/>
    <w:rsid w:val="000B0AEA"/>
    <w:rsid w:val="000B0CED"/>
    <w:rsid w:val="000B0DB3"/>
    <w:rsid w:val="000B10B7"/>
    <w:rsid w:val="000B1113"/>
    <w:rsid w:val="000B1298"/>
    <w:rsid w:val="000B164D"/>
    <w:rsid w:val="000B16EB"/>
    <w:rsid w:val="000B177C"/>
    <w:rsid w:val="000B1BD0"/>
    <w:rsid w:val="000B1BDB"/>
    <w:rsid w:val="000B244F"/>
    <w:rsid w:val="000B2B16"/>
    <w:rsid w:val="000B2FB0"/>
    <w:rsid w:val="000B35F4"/>
    <w:rsid w:val="000B390A"/>
    <w:rsid w:val="000B3D7B"/>
    <w:rsid w:val="000B3F38"/>
    <w:rsid w:val="000B4059"/>
    <w:rsid w:val="000B41A6"/>
    <w:rsid w:val="000B4244"/>
    <w:rsid w:val="000B442C"/>
    <w:rsid w:val="000B46A2"/>
    <w:rsid w:val="000B4930"/>
    <w:rsid w:val="000B49F2"/>
    <w:rsid w:val="000B49FC"/>
    <w:rsid w:val="000B4E07"/>
    <w:rsid w:val="000B4F27"/>
    <w:rsid w:val="000B5176"/>
    <w:rsid w:val="000B5183"/>
    <w:rsid w:val="000B5311"/>
    <w:rsid w:val="000B540E"/>
    <w:rsid w:val="000B54BC"/>
    <w:rsid w:val="000B5623"/>
    <w:rsid w:val="000B57BE"/>
    <w:rsid w:val="000B5AF9"/>
    <w:rsid w:val="000B5BA0"/>
    <w:rsid w:val="000B5D3B"/>
    <w:rsid w:val="000B5D9D"/>
    <w:rsid w:val="000B5E29"/>
    <w:rsid w:val="000B5F24"/>
    <w:rsid w:val="000B6737"/>
    <w:rsid w:val="000B6D9F"/>
    <w:rsid w:val="000B6E1E"/>
    <w:rsid w:val="000B7169"/>
    <w:rsid w:val="000B763F"/>
    <w:rsid w:val="000B7E80"/>
    <w:rsid w:val="000C0010"/>
    <w:rsid w:val="000C00C2"/>
    <w:rsid w:val="000C02B4"/>
    <w:rsid w:val="000C032D"/>
    <w:rsid w:val="000C0B19"/>
    <w:rsid w:val="000C0B7D"/>
    <w:rsid w:val="000C0C09"/>
    <w:rsid w:val="000C0DCC"/>
    <w:rsid w:val="000C0F4D"/>
    <w:rsid w:val="000C115B"/>
    <w:rsid w:val="000C11AE"/>
    <w:rsid w:val="000C1223"/>
    <w:rsid w:val="000C1349"/>
    <w:rsid w:val="000C1589"/>
    <w:rsid w:val="000C190D"/>
    <w:rsid w:val="000C1DBE"/>
    <w:rsid w:val="000C1F3B"/>
    <w:rsid w:val="000C2058"/>
    <w:rsid w:val="000C21A2"/>
    <w:rsid w:val="000C259D"/>
    <w:rsid w:val="000C296C"/>
    <w:rsid w:val="000C2A5C"/>
    <w:rsid w:val="000C2B5C"/>
    <w:rsid w:val="000C2BF7"/>
    <w:rsid w:val="000C2E07"/>
    <w:rsid w:val="000C2EF6"/>
    <w:rsid w:val="000C2F3F"/>
    <w:rsid w:val="000C3236"/>
    <w:rsid w:val="000C327D"/>
    <w:rsid w:val="000C3562"/>
    <w:rsid w:val="000C3612"/>
    <w:rsid w:val="000C37D4"/>
    <w:rsid w:val="000C3913"/>
    <w:rsid w:val="000C39C2"/>
    <w:rsid w:val="000C3C4A"/>
    <w:rsid w:val="000C3DF3"/>
    <w:rsid w:val="000C418C"/>
    <w:rsid w:val="000C43A5"/>
    <w:rsid w:val="000C4489"/>
    <w:rsid w:val="000C49BD"/>
    <w:rsid w:val="000C4A2F"/>
    <w:rsid w:val="000C4ADE"/>
    <w:rsid w:val="000C51B1"/>
    <w:rsid w:val="000C521A"/>
    <w:rsid w:val="000C5284"/>
    <w:rsid w:val="000C54DC"/>
    <w:rsid w:val="000C577E"/>
    <w:rsid w:val="000C58B9"/>
    <w:rsid w:val="000C5C1D"/>
    <w:rsid w:val="000C5C57"/>
    <w:rsid w:val="000C5DD6"/>
    <w:rsid w:val="000C5E97"/>
    <w:rsid w:val="000C5F42"/>
    <w:rsid w:val="000C6474"/>
    <w:rsid w:val="000C664F"/>
    <w:rsid w:val="000C6706"/>
    <w:rsid w:val="000C69DD"/>
    <w:rsid w:val="000C6C52"/>
    <w:rsid w:val="000C6D7B"/>
    <w:rsid w:val="000C701C"/>
    <w:rsid w:val="000C71B7"/>
    <w:rsid w:val="000C735F"/>
    <w:rsid w:val="000C76AD"/>
    <w:rsid w:val="000C7705"/>
    <w:rsid w:val="000C7DCD"/>
    <w:rsid w:val="000D0095"/>
    <w:rsid w:val="000D00B7"/>
    <w:rsid w:val="000D0184"/>
    <w:rsid w:val="000D02D8"/>
    <w:rsid w:val="000D03F4"/>
    <w:rsid w:val="000D0461"/>
    <w:rsid w:val="000D0465"/>
    <w:rsid w:val="000D0CF0"/>
    <w:rsid w:val="000D0D3F"/>
    <w:rsid w:val="000D0F6A"/>
    <w:rsid w:val="000D11BF"/>
    <w:rsid w:val="000D12CC"/>
    <w:rsid w:val="000D1380"/>
    <w:rsid w:val="000D1668"/>
    <w:rsid w:val="000D1B0D"/>
    <w:rsid w:val="000D1F73"/>
    <w:rsid w:val="000D223F"/>
    <w:rsid w:val="000D243E"/>
    <w:rsid w:val="000D25EC"/>
    <w:rsid w:val="000D26B1"/>
    <w:rsid w:val="000D2BBB"/>
    <w:rsid w:val="000D332E"/>
    <w:rsid w:val="000D3338"/>
    <w:rsid w:val="000D333F"/>
    <w:rsid w:val="000D3567"/>
    <w:rsid w:val="000D3C4A"/>
    <w:rsid w:val="000D3C58"/>
    <w:rsid w:val="000D3EF0"/>
    <w:rsid w:val="000D3F34"/>
    <w:rsid w:val="000D462E"/>
    <w:rsid w:val="000D478A"/>
    <w:rsid w:val="000D4832"/>
    <w:rsid w:val="000D4A2D"/>
    <w:rsid w:val="000D4D05"/>
    <w:rsid w:val="000D4D5C"/>
    <w:rsid w:val="000D4E5A"/>
    <w:rsid w:val="000D4F19"/>
    <w:rsid w:val="000D4F4F"/>
    <w:rsid w:val="000D54AA"/>
    <w:rsid w:val="000D571C"/>
    <w:rsid w:val="000D5734"/>
    <w:rsid w:val="000D5A23"/>
    <w:rsid w:val="000D5A61"/>
    <w:rsid w:val="000D5DC4"/>
    <w:rsid w:val="000D5E26"/>
    <w:rsid w:val="000D5FB0"/>
    <w:rsid w:val="000D6004"/>
    <w:rsid w:val="000D6509"/>
    <w:rsid w:val="000D6548"/>
    <w:rsid w:val="000D6B75"/>
    <w:rsid w:val="000D6B81"/>
    <w:rsid w:val="000D6E31"/>
    <w:rsid w:val="000D6FAC"/>
    <w:rsid w:val="000D6FD8"/>
    <w:rsid w:val="000D77B8"/>
    <w:rsid w:val="000D77C3"/>
    <w:rsid w:val="000D7D6C"/>
    <w:rsid w:val="000D7E41"/>
    <w:rsid w:val="000D7FBA"/>
    <w:rsid w:val="000E0145"/>
    <w:rsid w:val="000E0529"/>
    <w:rsid w:val="000E056E"/>
    <w:rsid w:val="000E070C"/>
    <w:rsid w:val="000E0751"/>
    <w:rsid w:val="000E0A9A"/>
    <w:rsid w:val="000E1001"/>
    <w:rsid w:val="000E1120"/>
    <w:rsid w:val="000E1353"/>
    <w:rsid w:val="000E13F1"/>
    <w:rsid w:val="000E184C"/>
    <w:rsid w:val="000E1B7D"/>
    <w:rsid w:val="000E1B84"/>
    <w:rsid w:val="000E2052"/>
    <w:rsid w:val="000E207F"/>
    <w:rsid w:val="000E2243"/>
    <w:rsid w:val="000E2496"/>
    <w:rsid w:val="000E263F"/>
    <w:rsid w:val="000E2665"/>
    <w:rsid w:val="000E269D"/>
    <w:rsid w:val="000E2A62"/>
    <w:rsid w:val="000E2F84"/>
    <w:rsid w:val="000E31E6"/>
    <w:rsid w:val="000E33C7"/>
    <w:rsid w:val="000E3582"/>
    <w:rsid w:val="000E36C4"/>
    <w:rsid w:val="000E396F"/>
    <w:rsid w:val="000E3BCF"/>
    <w:rsid w:val="000E3BDB"/>
    <w:rsid w:val="000E3C68"/>
    <w:rsid w:val="000E3F97"/>
    <w:rsid w:val="000E401E"/>
    <w:rsid w:val="000E416E"/>
    <w:rsid w:val="000E44C6"/>
    <w:rsid w:val="000E4C70"/>
    <w:rsid w:val="000E4D0A"/>
    <w:rsid w:val="000E502E"/>
    <w:rsid w:val="000E50BF"/>
    <w:rsid w:val="000E50FE"/>
    <w:rsid w:val="000E5382"/>
    <w:rsid w:val="000E561C"/>
    <w:rsid w:val="000E5851"/>
    <w:rsid w:val="000E58B4"/>
    <w:rsid w:val="000E598D"/>
    <w:rsid w:val="000E5AA1"/>
    <w:rsid w:val="000E5C3E"/>
    <w:rsid w:val="000E61DA"/>
    <w:rsid w:val="000E620A"/>
    <w:rsid w:val="000E63F6"/>
    <w:rsid w:val="000E6571"/>
    <w:rsid w:val="000E6653"/>
    <w:rsid w:val="000E6707"/>
    <w:rsid w:val="000E67A9"/>
    <w:rsid w:val="000E685A"/>
    <w:rsid w:val="000E73D5"/>
    <w:rsid w:val="000E7576"/>
    <w:rsid w:val="000E7583"/>
    <w:rsid w:val="000E7DEB"/>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1B9"/>
    <w:rsid w:val="000F336B"/>
    <w:rsid w:val="000F34F4"/>
    <w:rsid w:val="000F3A57"/>
    <w:rsid w:val="000F3E62"/>
    <w:rsid w:val="000F3F41"/>
    <w:rsid w:val="000F4013"/>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5CB"/>
    <w:rsid w:val="000F7FA0"/>
    <w:rsid w:val="0010015A"/>
    <w:rsid w:val="00100391"/>
    <w:rsid w:val="001005A9"/>
    <w:rsid w:val="00100728"/>
    <w:rsid w:val="001008A9"/>
    <w:rsid w:val="00100937"/>
    <w:rsid w:val="0010099E"/>
    <w:rsid w:val="00100A12"/>
    <w:rsid w:val="00100A29"/>
    <w:rsid w:val="00100B00"/>
    <w:rsid w:val="00100DD9"/>
    <w:rsid w:val="00100DE7"/>
    <w:rsid w:val="00101229"/>
    <w:rsid w:val="001012E9"/>
    <w:rsid w:val="001012F3"/>
    <w:rsid w:val="00101465"/>
    <w:rsid w:val="0010152B"/>
    <w:rsid w:val="00101647"/>
    <w:rsid w:val="001017CD"/>
    <w:rsid w:val="00101A83"/>
    <w:rsid w:val="00101BE2"/>
    <w:rsid w:val="00101C7A"/>
    <w:rsid w:val="00101CFD"/>
    <w:rsid w:val="00101E3D"/>
    <w:rsid w:val="00101F63"/>
    <w:rsid w:val="0010204C"/>
    <w:rsid w:val="00102395"/>
    <w:rsid w:val="001024DA"/>
    <w:rsid w:val="00102653"/>
    <w:rsid w:val="001027DF"/>
    <w:rsid w:val="00102A44"/>
    <w:rsid w:val="00102A61"/>
    <w:rsid w:val="00102AB0"/>
    <w:rsid w:val="00102DC7"/>
    <w:rsid w:val="00102DE4"/>
    <w:rsid w:val="00102EFF"/>
    <w:rsid w:val="00103103"/>
    <w:rsid w:val="00103195"/>
    <w:rsid w:val="0010319C"/>
    <w:rsid w:val="0010358C"/>
    <w:rsid w:val="001038FC"/>
    <w:rsid w:val="00103BE0"/>
    <w:rsid w:val="00103D0C"/>
    <w:rsid w:val="00103D3A"/>
    <w:rsid w:val="00104275"/>
    <w:rsid w:val="00104416"/>
    <w:rsid w:val="00104857"/>
    <w:rsid w:val="001048FC"/>
    <w:rsid w:val="00104E02"/>
    <w:rsid w:val="00105A77"/>
    <w:rsid w:val="00105BC6"/>
    <w:rsid w:val="00105DFE"/>
    <w:rsid w:val="00105E31"/>
    <w:rsid w:val="00105E3E"/>
    <w:rsid w:val="00106130"/>
    <w:rsid w:val="001065FB"/>
    <w:rsid w:val="00106746"/>
    <w:rsid w:val="001067AF"/>
    <w:rsid w:val="00106A25"/>
    <w:rsid w:val="00106A3B"/>
    <w:rsid w:val="00107122"/>
    <w:rsid w:val="00107259"/>
    <w:rsid w:val="0010732C"/>
    <w:rsid w:val="00107357"/>
    <w:rsid w:val="001077F6"/>
    <w:rsid w:val="0010789B"/>
    <w:rsid w:val="001078B7"/>
    <w:rsid w:val="00107934"/>
    <w:rsid w:val="00107D41"/>
    <w:rsid w:val="00110069"/>
    <w:rsid w:val="0011024A"/>
    <w:rsid w:val="00110808"/>
    <w:rsid w:val="00110A62"/>
    <w:rsid w:val="00111371"/>
    <w:rsid w:val="001113E5"/>
    <w:rsid w:val="00111506"/>
    <w:rsid w:val="001116E4"/>
    <w:rsid w:val="00111727"/>
    <w:rsid w:val="00111A25"/>
    <w:rsid w:val="00111B38"/>
    <w:rsid w:val="00111B99"/>
    <w:rsid w:val="00111DFB"/>
    <w:rsid w:val="001120E4"/>
    <w:rsid w:val="00112138"/>
    <w:rsid w:val="0011220C"/>
    <w:rsid w:val="001122B9"/>
    <w:rsid w:val="00112926"/>
    <w:rsid w:val="00112B01"/>
    <w:rsid w:val="00112BD9"/>
    <w:rsid w:val="00112CEA"/>
    <w:rsid w:val="00112D80"/>
    <w:rsid w:val="00112D91"/>
    <w:rsid w:val="00113547"/>
    <w:rsid w:val="00113799"/>
    <w:rsid w:val="00113917"/>
    <w:rsid w:val="00113964"/>
    <w:rsid w:val="001139C0"/>
    <w:rsid w:val="00113B73"/>
    <w:rsid w:val="00113CA5"/>
    <w:rsid w:val="00113CFF"/>
    <w:rsid w:val="001142BF"/>
    <w:rsid w:val="001143A3"/>
    <w:rsid w:val="00114C87"/>
    <w:rsid w:val="00114DC9"/>
    <w:rsid w:val="00114FC0"/>
    <w:rsid w:val="0011500C"/>
    <w:rsid w:val="001152D7"/>
    <w:rsid w:val="001153FA"/>
    <w:rsid w:val="001153FF"/>
    <w:rsid w:val="00115471"/>
    <w:rsid w:val="00115854"/>
    <w:rsid w:val="001160A6"/>
    <w:rsid w:val="0011618B"/>
    <w:rsid w:val="00116743"/>
    <w:rsid w:val="0011674F"/>
    <w:rsid w:val="00116961"/>
    <w:rsid w:val="001169D3"/>
    <w:rsid w:val="00116E6C"/>
    <w:rsid w:val="00116EE1"/>
    <w:rsid w:val="00116F48"/>
    <w:rsid w:val="00117536"/>
    <w:rsid w:val="001176A6"/>
    <w:rsid w:val="00117950"/>
    <w:rsid w:val="00117B8C"/>
    <w:rsid w:val="00117FE0"/>
    <w:rsid w:val="001202E4"/>
    <w:rsid w:val="001205F3"/>
    <w:rsid w:val="00120630"/>
    <w:rsid w:val="001206C6"/>
    <w:rsid w:val="00120A55"/>
    <w:rsid w:val="00120A5F"/>
    <w:rsid w:val="00121913"/>
    <w:rsid w:val="00121A92"/>
    <w:rsid w:val="00121CDB"/>
    <w:rsid w:val="00122527"/>
    <w:rsid w:val="00122B79"/>
    <w:rsid w:val="00123015"/>
    <w:rsid w:val="0012306D"/>
    <w:rsid w:val="00123120"/>
    <w:rsid w:val="00123696"/>
    <w:rsid w:val="00123760"/>
    <w:rsid w:val="00123871"/>
    <w:rsid w:val="001238FF"/>
    <w:rsid w:val="00123A36"/>
    <w:rsid w:val="00123AFF"/>
    <w:rsid w:val="00123FC7"/>
    <w:rsid w:val="00123FE2"/>
    <w:rsid w:val="0012405B"/>
    <w:rsid w:val="0012464F"/>
    <w:rsid w:val="0012467C"/>
    <w:rsid w:val="001246B6"/>
    <w:rsid w:val="00124B11"/>
    <w:rsid w:val="00124EAA"/>
    <w:rsid w:val="0012525B"/>
    <w:rsid w:val="001252DC"/>
    <w:rsid w:val="00125689"/>
    <w:rsid w:val="00125AC9"/>
    <w:rsid w:val="00125C65"/>
    <w:rsid w:val="001261AD"/>
    <w:rsid w:val="001264B5"/>
    <w:rsid w:val="001265FF"/>
    <w:rsid w:val="00126643"/>
    <w:rsid w:val="0012680A"/>
    <w:rsid w:val="00126811"/>
    <w:rsid w:val="00126856"/>
    <w:rsid w:val="00126E77"/>
    <w:rsid w:val="00126F12"/>
    <w:rsid w:val="00126F49"/>
    <w:rsid w:val="00127160"/>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63"/>
    <w:rsid w:val="00131D85"/>
    <w:rsid w:val="00131E7E"/>
    <w:rsid w:val="001321E2"/>
    <w:rsid w:val="001321FF"/>
    <w:rsid w:val="001322BF"/>
    <w:rsid w:val="00132904"/>
    <w:rsid w:val="00132A41"/>
    <w:rsid w:val="00132B84"/>
    <w:rsid w:val="00132BB5"/>
    <w:rsid w:val="00132C75"/>
    <w:rsid w:val="00132D8A"/>
    <w:rsid w:val="00132EF6"/>
    <w:rsid w:val="001331DC"/>
    <w:rsid w:val="0013345D"/>
    <w:rsid w:val="001334BB"/>
    <w:rsid w:val="00133565"/>
    <w:rsid w:val="001336B7"/>
    <w:rsid w:val="00133789"/>
    <w:rsid w:val="001338CD"/>
    <w:rsid w:val="00133B13"/>
    <w:rsid w:val="00133DCE"/>
    <w:rsid w:val="00133DF7"/>
    <w:rsid w:val="00133F70"/>
    <w:rsid w:val="00134120"/>
    <w:rsid w:val="00134149"/>
    <w:rsid w:val="00134227"/>
    <w:rsid w:val="0013463A"/>
    <w:rsid w:val="0013496C"/>
    <w:rsid w:val="0013526F"/>
    <w:rsid w:val="001353C2"/>
    <w:rsid w:val="001359E4"/>
    <w:rsid w:val="00135B02"/>
    <w:rsid w:val="00135E98"/>
    <w:rsid w:val="00135F39"/>
    <w:rsid w:val="00135FE7"/>
    <w:rsid w:val="00136322"/>
    <w:rsid w:val="00136378"/>
    <w:rsid w:val="00136640"/>
    <w:rsid w:val="00136687"/>
    <w:rsid w:val="00136A69"/>
    <w:rsid w:val="00136ADB"/>
    <w:rsid w:val="00137191"/>
    <w:rsid w:val="001374E6"/>
    <w:rsid w:val="001375F5"/>
    <w:rsid w:val="00137628"/>
    <w:rsid w:val="00137774"/>
    <w:rsid w:val="001378C9"/>
    <w:rsid w:val="00137BDD"/>
    <w:rsid w:val="00137C1A"/>
    <w:rsid w:val="00137E66"/>
    <w:rsid w:val="0014009D"/>
    <w:rsid w:val="00140731"/>
    <w:rsid w:val="00140CF9"/>
    <w:rsid w:val="00140E4B"/>
    <w:rsid w:val="00141234"/>
    <w:rsid w:val="001413D3"/>
    <w:rsid w:val="0014168E"/>
    <w:rsid w:val="0014168F"/>
    <w:rsid w:val="001416B6"/>
    <w:rsid w:val="00141980"/>
    <w:rsid w:val="00141A8F"/>
    <w:rsid w:val="00141AB9"/>
    <w:rsid w:val="00141ABF"/>
    <w:rsid w:val="00141E3B"/>
    <w:rsid w:val="00141E9B"/>
    <w:rsid w:val="00141FB9"/>
    <w:rsid w:val="00142540"/>
    <w:rsid w:val="00142757"/>
    <w:rsid w:val="00142D2D"/>
    <w:rsid w:val="00142E78"/>
    <w:rsid w:val="00142F40"/>
    <w:rsid w:val="00142FB4"/>
    <w:rsid w:val="00143105"/>
    <w:rsid w:val="00143147"/>
    <w:rsid w:val="001433A1"/>
    <w:rsid w:val="00143547"/>
    <w:rsid w:val="0014367B"/>
    <w:rsid w:val="00143B01"/>
    <w:rsid w:val="00143DBE"/>
    <w:rsid w:val="00143F6C"/>
    <w:rsid w:val="0014415F"/>
    <w:rsid w:val="00144294"/>
    <w:rsid w:val="00144804"/>
    <w:rsid w:val="0014491B"/>
    <w:rsid w:val="00144B6F"/>
    <w:rsid w:val="00144EE2"/>
    <w:rsid w:val="0014501E"/>
    <w:rsid w:val="00145053"/>
    <w:rsid w:val="00145072"/>
    <w:rsid w:val="001450AD"/>
    <w:rsid w:val="001450E6"/>
    <w:rsid w:val="001456A7"/>
    <w:rsid w:val="001457A0"/>
    <w:rsid w:val="00145F00"/>
    <w:rsid w:val="00145F02"/>
    <w:rsid w:val="0014629B"/>
    <w:rsid w:val="001463A1"/>
    <w:rsid w:val="00146400"/>
    <w:rsid w:val="001464C1"/>
    <w:rsid w:val="00146823"/>
    <w:rsid w:val="00146873"/>
    <w:rsid w:val="001468AA"/>
    <w:rsid w:val="00146A5D"/>
    <w:rsid w:val="00146A6E"/>
    <w:rsid w:val="00146C75"/>
    <w:rsid w:val="00146D39"/>
    <w:rsid w:val="00146F5C"/>
    <w:rsid w:val="00146FCF"/>
    <w:rsid w:val="0014700A"/>
    <w:rsid w:val="00147200"/>
    <w:rsid w:val="00147700"/>
    <w:rsid w:val="00147984"/>
    <w:rsid w:val="001479DF"/>
    <w:rsid w:val="00147BE5"/>
    <w:rsid w:val="00147CE4"/>
    <w:rsid w:val="001501F7"/>
    <w:rsid w:val="0015041F"/>
    <w:rsid w:val="0015059A"/>
    <w:rsid w:val="0015067A"/>
    <w:rsid w:val="00150709"/>
    <w:rsid w:val="00150927"/>
    <w:rsid w:val="00150BF2"/>
    <w:rsid w:val="00150C74"/>
    <w:rsid w:val="00150C9B"/>
    <w:rsid w:val="00150CED"/>
    <w:rsid w:val="00150F2C"/>
    <w:rsid w:val="0015127E"/>
    <w:rsid w:val="001512DC"/>
    <w:rsid w:val="001515F8"/>
    <w:rsid w:val="00151826"/>
    <w:rsid w:val="0015188F"/>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4CDC"/>
    <w:rsid w:val="00154D1F"/>
    <w:rsid w:val="001551B5"/>
    <w:rsid w:val="001551D0"/>
    <w:rsid w:val="0015521A"/>
    <w:rsid w:val="00155242"/>
    <w:rsid w:val="0015534F"/>
    <w:rsid w:val="00155544"/>
    <w:rsid w:val="00155549"/>
    <w:rsid w:val="00155694"/>
    <w:rsid w:val="0015580E"/>
    <w:rsid w:val="001559F7"/>
    <w:rsid w:val="00155A99"/>
    <w:rsid w:val="00155C25"/>
    <w:rsid w:val="00155D0F"/>
    <w:rsid w:val="00155FBA"/>
    <w:rsid w:val="00156214"/>
    <w:rsid w:val="0015625B"/>
    <w:rsid w:val="0015647D"/>
    <w:rsid w:val="00156616"/>
    <w:rsid w:val="001566F5"/>
    <w:rsid w:val="0015715F"/>
    <w:rsid w:val="0015737C"/>
    <w:rsid w:val="001573DD"/>
    <w:rsid w:val="001573EC"/>
    <w:rsid w:val="00157421"/>
    <w:rsid w:val="0015752B"/>
    <w:rsid w:val="0015784C"/>
    <w:rsid w:val="0015786C"/>
    <w:rsid w:val="00160521"/>
    <w:rsid w:val="001606A8"/>
    <w:rsid w:val="00160971"/>
    <w:rsid w:val="00160C5E"/>
    <w:rsid w:val="00160E1D"/>
    <w:rsid w:val="00160F0A"/>
    <w:rsid w:val="00160F8E"/>
    <w:rsid w:val="00161061"/>
    <w:rsid w:val="0016129B"/>
    <w:rsid w:val="0016146D"/>
    <w:rsid w:val="001614F5"/>
    <w:rsid w:val="00161937"/>
    <w:rsid w:val="00161B93"/>
    <w:rsid w:val="00161F00"/>
    <w:rsid w:val="00162932"/>
    <w:rsid w:val="00162EF7"/>
    <w:rsid w:val="0016303B"/>
    <w:rsid w:val="0016345F"/>
    <w:rsid w:val="00163495"/>
    <w:rsid w:val="00163603"/>
    <w:rsid w:val="00163631"/>
    <w:rsid w:val="00163779"/>
    <w:rsid w:val="001637D3"/>
    <w:rsid w:val="00163858"/>
    <w:rsid w:val="00163993"/>
    <w:rsid w:val="00163ACD"/>
    <w:rsid w:val="00163BF5"/>
    <w:rsid w:val="00163DA0"/>
    <w:rsid w:val="00163FDC"/>
    <w:rsid w:val="00164088"/>
    <w:rsid w:val="001640AD"/>
    <w:rsid w:val="00164183"/>
    <w:rsid w:val="00164234"/>
    <w:rsid w:val="001643E6"/>
    <w:rsid w:val="0016444E"/>
    <w:rsid w:val="00164694"/>
    <w:rsid w:val="001649E6"/>
    <w:rsid w:val="00164D62"/>
    <w:rsid w:val="00164EB1"/>
    <w:rsid w:val="00164F75"/>
    <w:rsid w:val="00165322"/>
    <w:rsid w:val="0016574B"/>
    <w:rsid w:val="00165882"/>
    <w:rsid w:val="00165B66"/>
    <w:rsid w:val="00165DE5"/>
    <w:rsid w:val="00165DE9"/>
    <w:rsid w:val="00165E5D"/>
    <w:rsid w:val="00165EDD"/>
    <w:rsid w:val="0016601B"/>
    <w:rsid w:val="0016613B"/>
    <w:rsid w:val="00166205"/>
    <w:rsid w:val="001663E3"/>
    <w:rsid w:val="00166726"/>
    <w:rsid w:val="001668E5"/>
    <w:rsid w:val="00166924"/>
    <w:rsid w:val="00166A44"/>
    <w:rsid w:val="00166B1C"/>
    <w:rsid w:val="00166E20"/>
    <w:rsid w:val="0016708B"/>
    <w:rsid w:val="001674B3"/>
    <w:rsid w:val="00167622"/>
    <w:rsid w:val="00167655"/>
    <w:rsid w:val="00167B67"/>
    <w:rsid w:val="00167E1E"/>
    <w:rsid w:val="00167E4F"/>
    <w:rsid w:val="00167F8D"/>
    <w:rsid w:val="00167FD8"/>
    <w:rsid w:val="00170076"/>
    <w:rsid w:val="00170154"/>
    <w:rsid w:val="0017055C"/>
    <w:rsid w:val="00170578"/>
    <w:rsid w:val="00170882"/>
    <w:rsid w:val="00170AA3"/>
    <w:rsid w:val="00170ECB"/>
    <w:rsid w:val="00170F24"/>
    <w:rsid w:val="0017107F"/>
    <w:rsid w:val="00171266"/>
    <w:rsid w:val="00171515"/>
    <w:rsid w:val="00171579"/>
    <w:rsid w:val="00171B15"/>
    <w:rsid w:val="00171E71"/>
    <w:rsid w:val="00171E86"/>
    <w:rsid w:val="00171EA1"/>
    <w:rsid w:val="00171FD0"/>
    <w:rsid w:val="0017206C"/>
    <w:rsid w:val="0017209D"/>
    <w:rsid w:val="001720FF"/>
    <w:rsid w:val="001721BB"/>
    <w:rsid w:val="00172327"/>
    <w:rsid w:val="001724ED"/>
    <w:rsid w:val="00172511"/>
    <w:rsid w:val="001727FA"/>
    <w:rsid w:val="0017290D"/>
    <w:rsid w:val="00172BBC"/>
    <w:rsid w:val="00172CA9"/>
    <w:rsid w:val="00172DB4"/>
    <w:rsid w:val="00172DD3"/>
    <w:rsid w:val="00172F60"/>
    <w:rsid w:val="00173011"/>
    <w:rsid w:val="001731B5"/>
    <w:rsid w:val="00173617"/>
    <w:rsid w:val="001736A5"/>
    <w:rsid w:val="001736F4"/>
    <w:rsid w:val="00173AA0"/>
    <w:rsid w:val="00173CFF"/>
    <w:rsid w:val="00173ECD"/>
    <w:rsid w:val="00173F53"/>
    <w:rsid w:val="00174461"/>
    <w:rsid w:val="00174476"/>
    <w:rsid w:val="0017492E"/>
    <w:rsid w:val="001749CA"/>
    <w:rsid w:val="001751EB"/>
    <w:rsid w:val="00175255"/>
    <w:rsid w:val="0017539B"/>
    <w:rsid w:val="0017542B"/>
    <w:rsid w:val="0017558B"/>
    <w:rsid w:val="00175625"/>
    <w:rsid w:val="001759C3"/>
    <w:rsid w:val="00175C16"/>
    <w:rsid w:val="00175ED6"/>
    <w:rsid w:val="00175F7A"/>
    <w:rsid w:val="00175F9F"/>
    <w:rsid w:val="0017600C"/>
    <w:rsid w:val="001760D7"/>
    <w:rsid w:val="00176222"/>
    <w:rsid w:val="001762A8"/>
    <w:rsid w:val="001762A9"/>
    <w:rsid w:val="001766B4"/>
    <w:rsid w:val="001769E0"/>
    <w:rsid w:val="00176EA5"/>
    <w:rsid w:val="00176EF4"/>
    <w:rsid w:val="001770D7"/>
    <w:rsid w:val="001770E2"/>
    <w:rsid w:val="00177189"/>
    <w:rsid w:val="001771BD"/>
    <w:rsid w:val="00177667"/>
    <w:rsid w:val="001776AD"/>
    <w:rsid w:val="001776AF"/>
    <w:rsid w:val="001777E1"/>
    <w:rsid w:val="0017790D"/>
    <w:rsid w:val="00177A60"/>
    <w:rsid w:val="00177B14"/>
    <w:rsid w:val="00177BF8"/>
    <w:rsid w:val="00177C38"/>
    <w:rsid w:val="00177EF8"/>
    <w:rsid w:val="00177F16"/>
    <w:rsid w:val="00180048"/>
    <w:rsid w:val="001803D2"/>
    <w:rsid w:val="0018042B"/>
    <w:rsid w:val="0018052D"/>
    <w:rsid w:val="00180729"/>
    <w:rsid w:val="00180BAA"/>
    <w:rsid w:val="00180C7A"/>
    <w:rsid w:val="00180CE0"/>
    <w:rsid w:val="00180DC1"/>
    <w:rsid w:val="00181492"/>
    <w:rsid w:val="001814C8"/>
    <w:rsid w:val="001816C2"/>
    <w:rsid w:val="001817E4"/>
    <w:rsid w:val="00181AD8"/>
    <w:rsid w:val="00181BEA"/>
    <w:rsid w:val="00181EBF"/>
    <w:rsid w:val="00181F80"/>
    <w:rsid w:val="00182096"/>
    <w:rsid w:val="00182355"/>
    <w:rsid w:val="001823CF"/>
    <w:rsid w:val="0018281E"/>
    <w:rsid w:val="0018284C"/>
    <w:rsid w:val="001829B9"/>
    <w:rsid w:val="001829F1"/>
    <w:rsid w:val="00182B6D"/>
    <w:rsid w:val="00182C83"/>
    <w:rsid w:val="00182D0B"/>
    <w:rsid w:val="00182EF0"/>
    <w:rsid w:val="001832ED"/>
    <w:rsid w:val="00183771"/>
    <w:rsid w:val="0018388D"/>
    <w:rsid w:val="00183959"/>
    <w:rsid w:val="00183969"/>
    <w:rsid w:val="00183975"/>
    <w:rsid w:val="00183BA9"/>
    <w:rsid w:val="00183CEA"/>
    <w:rsid w:val="00183E86"/>
    <w:rsid w:val="001840F4"/>
    <w:rsid w:val="00184115"/>
    <w:rsid w:val="0018422E"/>
    <w:rsid w:val="00184242"/>
    <w:rsid w:val="00184388"/>
    <w:rsid w:val="00184392"/>
    <w:rsid w:val="001848E7"/>
    <w:rsid w:val="00184B75"/>
    <w:rsid w:val="00184D76"/>
    <w:rsid w:val="00184F6E"/>
    <w:rsid w:val="00185178"/>
    <w:rsid w:val="00185456"/>
    <w:rsid w:val="0018553A"/>
    <w:rsid w:val="00185605"/>
    <w:rsid w:val="0018566B"/>
    <w:rsid w:val="00185769"/>
    <w:rsid w:val="00185D80"/>
    <w:rsid w:val="00185DCF"/>
    <w:rsid w:val="00186403"/>
    <w:rsid w:val="0018646D"/>
    <w:rsid w:val="00186583"/>
    <w:rsid w:val="001866FE"/>
    <w:rsid w:val="001867ED"/>
    <w:rsid w:val="00186B71"/>
    <w:rsid w:val="00186C04"/>
    <w:rsid w:val="00186C10"/>
    <w:rsid w:val="00186F48"/>
    <w:rsid w:val="00187086"/>
    <w:rsid w:val="001871E5"/>
    <w:rsid w:val="001875AD"/>
    <w:rsid w:val="001875EA"/>
    <w:rsid w:val="0018762F"/>
    <w:rsid w:val="00187C19"/>
    <w:rsid w:val="00187C2A"/>
    <w:rsid w:val="00187ED4"/>
    <w:rsid w:val="0019016F"/>
    <w:rsid w:val="001902DA"/>
    <w:rsid w:val="00190C8B"/>
    <w:rsid w:val="00190D83"/>
    <w:rsid w:val="00190F7C"/>
    <w:rsid w:val="00190F80"/>
    <w:rsid w:val="00190FC5"/>
    <w:rsid w:val="00190FE0"/>
    <w:rsid w:val="00191031"/>
    <w:rsid w:val="001912DD"/>
    <w:rsid w:val="001913EE"/>
    <w:rsid w:val="00191569"/>
    <w:rsid w:val="001915A4"/>
    <w:rsid w:val="00191698"/>
    <w:rsid w:val="00191B34"/>
    <w:rsid w:val="00191E78"/>
    <w:rsid w:val="00191EFF"/>
    <w:rsid w:val="0019222C"/>
    <w:rsid w:val="001923ED"/>
    <w:rsid w:val="001925BF"/>
    <w:rsid w:val="001925DC"/>
    <w:rsid w:val="001925F1"/>
    <w:rsid w:val="00192681"/>
    <w:rsid w:val="0019276B"/>
    <w:rsid w:val="0019277B"/>
    <w:rsid w:val="00192850"/>
    <w:rsid w:val="00192CDE"/>
    <w:rsid w:val="0019307F"/>
    <w:rsid w:val="001935CB"/>
    <w:rsid w:val="00193690"/>
    <w:rsid w:val="00193914"/>
    <w:rsid w:val="00193A2B"/>
    <w:rsid w:val="00193B70"/>
    <w:rsid w:val="00193B72"/>
    <w:rsid w:val="00193DA9"/>
    <w:rsid w:val="00193F6F"/>
    <w:rsid w:val="0019400F"/>
    <w:rsid w:val="0019406E"/>
    <w:rsid w:val="0019455A"/>
    <w:rsid w:val="001947CD"/>
    <w:rsid w:val="0019489E"/>
    <w:rsid w:val="001948CB"/>
    <w:rsid w:val="00194AB6"/>
    <w:rsid w:val="00194ABE"/>
    <w:rsid w:val="00194F6E"/>
    <w:rsid w:val="00194F9B"/>
    <w:rsid w:val="00195253"/>
    <w:rsid w:val="0019533E"/>
    <w:rsid w:val="00195474"/>
    <w:rsid w:val="001955AF"/>
    <w:rsid w:val="001957FB"/>
    <w:rsid w:val="001958F0"/>
    <w:rsid w:val="00195944"/>
    <w:rsid w:val="0019606F"/>
    <w:rsid w:val="001965F0"/>
    <w:rsid w:val="001965F4"/>
    <w:rsid w:val="00196C83"/>
    <w:rsid w:val="00196CBA"/>
    <w:rsid w:val="00196F1E"/>
    <w:rsid w:val="00196FDD"/>
    <w:rsid w:val="0019703A"/>
    <w:rsid w:val="0019732F"/>
    <w:rsid w:val="0019736B"/>
    <w:rsid w:val="0019782D"/>
    <w:rsid w:val="00197923"/>
    <w:rsid w:val="00197BA5"/>
    <w:rsid w:val="00197DF9"/>
    <w:rsid w:val="00197E3A"/>
    <w:rsid w:val="00197F81"/>
    <w:rsid w:val="00197F89"/>
    <w:rsid w:val="001A01FA"/>
    <w:rsid w:val="001A0223"/>
    <w:rsid w:val="001A035E"/>
    <w:rsid w:val="001A0419"/>
    <w:rsid w:val="001A0AA2"/>
    <w:rsid w:val="001A0AE7"/>
    <w:rsid w:val="001A0D10"/>
    <w:rsid w:val="001A0DA0"/>
    <w:rsid w:val="001A0F54"/>
    <w:rsid w:val="001A130B"/>
    <w:rsid w:val="001A1496"/>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B2"/>
    <w:rsid w:val="001A40D9"/>
    <w:rsid w:val="001A41CB"/>
    <w:rsid w:val="001A4980"/>
    <w:rsid w:val="001A4B90"/>
    <w:rsid w:val="001A4C6A"/>
    <w:rsid w:val="001A50A5"/>
    <w:rsid w:val="001A50B3"/>
    <w:rsid w:val="001A51CB"/>
    <w:rsid w:val="001A546D"/>
    <w:rsid w:val="001A5C0C"/>
    <w:rsid w:val="001A5D69"/>
    <w:rsid w:val="001A5E0B"/>
    <w:rsid w:val="001A5E21"/>
    <w:rsid w:val="001A5E44"/>
    <w:rsid w:val="001A606C"/>
    <w:rsid w:val="001A62CC"/>
    <w:rsid w:val="001A63D9"/>
    <w:rsid w:val="001A6424"/>
    <w:rsid w:val="001A6469"/>
    <w:rsid w:val="001A65A8"/>
    <w:rsid w:val="001A6BFD"/>
    <w:rsid w:val="001A6DD8"/>
    <w:rsid w:val="001A72C0"/>
    <w:rsid w:val="001A7CCE"/>
    <w:rsid w:val="001A7D89"/>
    <w:rsid w:val="001A7E88"/>
    <w:rsid w:val="001A7EAB"/>
    <w:rsid w:val="001B02AB"/>
    <w:rsid w:val="001B03DD"/>
    <w:rsid w:val="001B0696"/>
    <w:rsid w:val="001B06C8"/>
    <w:rsid w:val="001B07B7"/>
    <w:rsid w:val="001B0E78"/>
    <w:rsid w:val="001B0F01"/>
    <w:rsid w:val="001B10FB"/>
    <w:rsid w:val="001B123E"/>
    <w:rsid w:val="001B13FB"/>
    <w:rsid w:val="001B15DC"/>
    <w:rsid w:val="001B1B39"/>
    <w:rsid w:val="001B1BA2"/>
    <w:rsid w:val="001B20F1"/>
    <w:rsid w:val="001B20F6"/>
    <w:rsid w:val="001B2572"/>
    <w:rsid w:val="001B25FD"/>
    <w:rsid w:val="001B26B0"/>
    <w:rsid w:val="001B2992"/>
    <w:rsid w:val="001B2C3D"/>
    <w:rsid w:val="001B2C6E"/>
    <w:rsid w:val="001B2F96"/>
    <w:rsid w:val="001B30CC"/>
    <w:rsid w:val="001B3262"/>
    <w:rsid w:val="001B338A"/>
    <w:rsid w:val="001B343E"/>
    <w:rsid w:val="001B3824"/>
    <w:rsid w:val="001B38B3"/>
    <w:rsid w:val="001B3C04"/>
    <w:rsid w:val="001B3E1F"/>
    <w:rsid w:val="001B4373"/>
    <w:rsid w:val="001B446A"/>
    <w:rsid w:val="001B47DE"/>
    <w:rsid w:val="001B481A"/>
    <w:rsid w:val="001B4847"/>
    <w:rsid w:val="001B4A02"/>
    <w:rsid w:val="001B4B43"/>
    <w:rsid w:val="001B4B95"/>
    <w:rsid w:val="001B4DAE"/>
    <w:rsid w:val="001B55BA"/>
    <w:rsid w:val="001B5643"/>
    <w:rsid w:val="001B5974"/>
    <w:rsid w:val="001B597D"/>
    <w:rsid w:val="001B5A8F"/>
    <w:rsid w:val="001B5C66"/>
    <w:rsid w:val="001B625A"/>
    <w:rsid w:val="001B62C7"/>
    <w:rsid w:val="001B65E6"/>
    <w:rsid w:val="001B6625"/>
    <w:rsid w:val="001B6F97"/>
    <w:rsid w:val="001B6FAA"/>
    <w:rsid w:val="001B703A"/>
    <w:rsid w:val="001B7187"/>
    <w:rsid w:val="001B71B9"/>
    <w:rsid w:val="001B71D3"/>
    <w:rsid w:val="001B771F"/>
    <w:rsid w:val="001B775C"/>
    <w:rsid w:val="001B7DC9"/>
    <w:rsid w:val="001B7F81"/>
    <w:rsid w:val="001C0246"/>
    <w:rsid w:val="001C06AE"/>
    <w:rsid w:val="001C07AD"/>
    <w:rsid w:val="001C0B2A"/>
    <w:rsid w:val="001C0BA7"/>
    <w:rsid w:val="001C0E5F"/>
    <w:rsid w:val="001C1367"/>
    <w:rsid w:val="001C1607"/>
    <w:rsid w:val="001C16FD"/>
    <w:rsid w:val="001C1A08"/>
    <w:rsid w:val="001C1BC1"/>
    <w:rsid w:val="001C1CC0"/>
    <w:rsid w:val="001C1FE0"/>
    <w:rsid w:val="001C27E0"/>
    <w:rsid w:val="001C2ADC"/>
    <w:rsid w:val="001C2BEB"/>
    <w:rsid w:val="001C2D37"/>
    <w:rsid w:val="001C30BE"/>
    <w:rsid w:val="001C3777"/>
    <w:rsid w:val="001C3870"/>
    <w:rsid w:val="001C3AAE"/>
    <w:rsid w:val="001C3CFB"/>
    <w:rsid w:val="001C4195"/>
    <w:rsid w:val="001C4835"/>
    <w:rsid w:val="001C48FB"/>
    <w:rsid w:val="001C49E4"/>
    <w:rsid w:val="001C524F"/>
    <w:rsid w:val="001C5504"/>
    <w:rsid w:val="001C558B"/>
    <w:rsid w:val="001C5646"/>
    <w:rsid w:val="001C58E0"/>
    <w:rsid w:val="001C5930"/>
    <w:rsid w:val="001C5AAF"/>
    <w:rsid w:val="001C5CB6"/>
    <w:rsid w:val="001C5CC8"/>
    <w:rsid w:val="001C5DD2"/>
    <w:rsid w:val="001C5F1D"/>
    <w:rsid w:val="001C5F2C"/>
    <w:rsid w:val="001C5F7B"/>
    <w:rsid w:val="001C5F83"/>
    <w:rsid w:val="001C6139"/>
    <w:rsid w:val="001C63C7"/>
    <w:rsid w:val="001C6481"/>
    <w:rsid w:val="001C654B"/>
    <w:rsid w:val="001C680C"/>
    <w:rsid w:val="001C68C7"/>
    <w:rsid w:val="001C6AF7"/>
    <w:rsid w:val="001C6F5A"/>
    <w:rsid w:val="001D02E1"/>
    <w:rsid w:val="001D056A"/>
    <w:rsid w:val="001D06DE"/>
    <w:rsid w:val="001D0734"/>
    <w:rsid w:val="001D0913"/>
    <w:rsid w:val="001D0E9D"/>
    <w:rsid w:val="001D0EDF"/>
    <w:rsid w:val="001D0F9B"/>
    <w:rsid w:val="001D135C"/>
    <w:rsid w:val="001D15F2"/>
    <w:rsid w:val="001D16DF"/>
    <w:rsid w:val="001D1A10"/>
    <w:rsid w:val="001D1B2D"/>
    <w:rsid w:val="001D1B4D"/>
    <w:rsid w:val="001D1B99"/>
    <w:rsid w:val="001D1D55"/>
    <w:rsid w:val="001D222F"/>
    <w:rsid w:val="001D22CA"/>
    <w:rsid w:val="001D22DD"/>
    <w:rsid w:val="001D260E"/>
    <w:rsid w:val="001D27C2"/>
    <w:rsid w:val="001D28BB"/>
    <w:rsid w:val="001D28C6"/>
    <w:rsid w:val="001D28D1"/>
    <w:rsid w:val="001D2A61"/>
    <w:rsid w:val="001D2B86"/>
    <w:rsid w:val="001D33EB"/>
    <w:rsid w:val="001D360B"/>
    <w:rsid w:val="001D3A8A"/>
    <w:rsid w:val="001D3B1F"/>
    <w:rsid w:val="001D3BFB"/>
    <w:rsid w:val="001D3C7D"/>
    <w:rsid w:val="001D3D70"/>
    <w:rsid w:val="001D4097"/>
    <w:rsid w:val="001D40A7"/>
    <w:rsid w:val="001D4510"/>
    <w:rsid w:val="001D4908"/>
    <w:rsid w:val="001D491E"/>
    <w:rsid w:val="001D4921"/>
    <w:rsid w:val="001D497A"/>
    <w:rsid w:val="001D49DE"/>
    <w:rsid w:val="001D4A8E"/>
    <w:rsid w:val="001D4B1F"/>
    <w:rsid w:val="001D4C06"/>
    <w:rsid w:val="001D4E8E"/>
    <w:rsid w:val="001D5029"/>
    <w:rsid w:val="001D5150"/>
    <w:rsid w:val="001D517A"/>
    <w:rsid w:val="001D5267"/>
    <w:rsid w:val="001D526F"/>
    <w:rsid w:val="001D5950"/>
    <w:rsid w:val="001D59AA"/>
    <w:rsid w:val="001D59DE"/>
    <w:rsid w:val="001D5A30"/>
    <w:rsid w:val="001D5C95"/>
    <w:rsid w:val="001D5EB7"/>
    <w:rsid w:val="001D62CE"/>
    <w:rsid w:val="001D6746"/>
    <w:rsid w:val="001D68B0"/>
    <w:rsid w:val="001D6C5A"/>
    <w:rsid w:val="001D6E91"/>
    <w:rsid w:val="001D6FCC"/>
    <w:rsid w:val="001D6FD0"/>
    <w:rsid w:val="001D71A3"/>
    <w:rsid w:val="001D736D"/>
    <w:rsid w:val="001D73AF"/>
    <w:rsid w:val="001D7951"/>
    <w:rsid w:val="001E07DC"/>
    <w:rsid w:val="001E0C8F"/>
    <w:rsid w:val="001E0E1E"/>
    <w:rsid w:val="001E1A59"/>
    <w:rsid w:val="001E1ACD"/>
    <w:rsid w:val="001E1B66"/>
    <w:rsid w:val="001E1FEB"/>
    <w:rsid w:val="001E2618"/>
    <w:rsid w:val="001E2AD4"/>
    <w:rsid w:val="001E2F0D"/>
    <w:rsid w:val="001E3187"/>
    <w:rsid w:val="001E33E7"/>
    <w:rsid w:val="001E3589"/>
    <w:rsid w:val="001E3608"/>
    <w:rsid w:val="001E3620"/>
    <w:rsid w:val="001E40F0"/>
    <w:rsid w:val="001E416D"/>
    <w:rsid w:val="001E421A"/>
    <w:rsid w:val="001E4282"/>
    <w:rsid w:val="001E42AC"/>
    <w:rsid w:val="001E42B3"/>
    <w:rsid w:val="001E42D7"/>
    <w:rsid w:val="001E4340"/>
    <w:rsid w:val="001E48A6"/>
    <w:rsid w:val="001E4B78"/>
    <w:rsid w:val="001E4F1B"/>
    <w:rsid w:val="001E4F6D"/>
    <w:rsid w:val="001E502F"/>
    <w:rsid w:val="001E505D"/>
    <w:rsid w:val="001E514A"/>
    <w:rsid w:val="001E590C"/>
    <w:rsid w:val="001E5912"/>
    <w:rsid w:val="001E628A"/>
    <w:rsid w:val="001E6404"/>
    <w:rsid w:val="001E6726"/>
    <w:rsid w:val="001E69AA"/>
    <w:rsid w:val="001E6BB3"/>
    <w:rsid w:val="001E6E8E"/>
    <w:rsid w:val="001E6FC3"/>
    <w:rsid w:val="001E71B9"/>
    <w:rsid w:val="001E7301"/>
    <w:rsid w:val="001E7323"/>
    <w:rsid w:val="001E763D"/>
    <w:rsid w:val="001E7814"/>
    <w:rsid w:val="001E78AD"/>
    <w:rsid w:val="001E79F0"/>
    <w:rsid w:val="001E7A22"/>
    <w:rsid w:val="001E7BA0"/>
    <w:rsid w:val="001E7D41"/>
    <w:rsid w:val="001E7F81"/>
    <w:rsid w:val="001E7F94"/>
    <w:rsid w:val="001F0220"/>
    <w:rsid w:val="001F030E"/>
    <w:rsid w:val="001F0411"/>
    <w:rsid w:val="001F0515"/>
    <w:rsid w:val="001F0B5E"/>
    <w:rsid w:val="001F100E"/>
    <w:rsid w:val="001F104F"/>
    <w:rsid w:val="001F1154"/>
    <w:rsid w:val="001F1336"/>
    <w:rsid w:val="001F14BB"/>
    <w:rsid w:val="001F14FC"/>
    <w:rsid w:val="001F15CA"/>
    <w:rsid w:val="001F1610"/>
    <w:rsid w:val="001F1A26"/>
    <w:rsid w:val="001F1C38"/>
    <w:rsid w:val="001F1D3C"/>
    <w:rsid w:val="001F1E46"/>
    <w:rsid w:val="001F23E9"/>
    <w:rsid w:val="001F2767"/>
    <w:rsid w:val="001F29D1"/>
    <w:rsid w:val="001F2A43"/>
    <w:rsid w:val="001F2CD6"/>
    <w:rsid w:val="001F2D7A"/>
    <w:rsid w:val="001F2F17"/>
    <w:rsid w:val="001F316B"/>
    <w:rsid w:val="001F330C"/>
    <w:rsid w:val="001F3398"/>
    <w:rsid w:val="001F3C1C"/>
    <w:rsid w:val="001F3CC9"/>
    <w:rsid w:val="001F3D33"/>
    <w:rsid w:val="001F41B8"/>
    <w:rsid w:val="001F42EE"/>
    <w:rsid w:val="001F442F"/>
    <w:rsid w:val="001F444D"/>
    <w:rsid w:val="001F4856"/>
    <w:rsid w:val="001F49EB"/>
    <w:rsid w:val="001F49F4"/>
    <w:rsid w:val="001F4B29"/>
    <w:rsid w:val="001F4D32"/>
    <w:rsid w:val="001F4E40"/>
    <w:rsid w:val="001F4FF5"/>
    <w:rsid w:val="001F5064"/>
    <w:rsid w:val="001F55A7"/>
    <w:rsid w:val="001F55BE"/>
    <w:rsid w:val="001F56DC"/>
    <w:rsid w:val="001F59AC"/>
    <w:rsid w:val="001F5EF6"/>
    <w:rsid w:val="001F605E"/>
    <w:rsid w:val="001F617E"/>
    <w:rsid w:val="001F628A"/>
    <w:rsid w:val="001F64A5"/>
    <w:rsid w:val="001F655A"/>
    <w:rsid w:val="001F6684"/>
    <w:rsid w:val="001F67E2"/>
    <w:rsid w:val="001F6875"/>
    <w:rsid w:val="001F687E"/>
    <w:rsid w:val="001F694E"/>
    <w:rsid w:val="001F6A3C"/>
    <w:rsid w:val="001F6D5C"/>
    <w:rsid w:val="001F7468"/>
    <w:rsid w:val="001F74D2"/>
    <w:rsid w:val="001F7827"/>
    <w:rsid w:val="001F7B0F"/>
    <w:rsid w:val="001F7C1E"/>
    <w:rsid w:val="001F7F65"/>
    <w:rsid w:val="00200717"/>
    <w:rsid w:val="00200AFA"/>
    <w:rsid w:val="00200B05"/>
    <w:rsid w:val="00200BCA"/>
    <w:rsid w:val="00200C81"/>
    <w:rsid w:val="00200E54"/>
    <w:rsid w:val="00200E93"/>
    <w:rsid w:val="00200EA2"/>
    <w:rsid w:val="002010FB"/>
    <w:rsid w:val="0020144E"/>
    <w:rsid w:val="0020165E"/>
    <w:rsid w:val="002017BF"/>
    <w:rsid w:val="002018A6"/>
    <w:rsid w:val="00201CFD"/>
    <w:rsid w:val="00202090"/>
    <w:rsid w:val="0020222E"/>
    <w:rsid w:val="00202BAD"/>
    <w:rsid w:val="002031B3"/>
    <w:rsid w:val="0020348B"/>
    <w:rsid w:val="00203599"/>
    <w:rsid w:val="002035E2"/>
    <w:rsid w:val="0020377B"/>
    <w:rsid w:val="002038B8"/>
    <w:rsid w:val="002039C6"/>
    <w:rsid w:val="00203AFB"/>
    <w:rsid w:val="00203B04"/>
    <w:rsid w:val="00203C2A"/>
    <w:rsid w:val="00203E4C"/>
    <w:rsid w:val="00203F84"/>
    <w:rsid w:val="002041ED"/>
    <w:rsid w:val="002042EE"/>
    <w:rsid w:val="002043A5"/>
    <w:rsid w:val="002049D5"/>
    <w:rsid w:val="00204B06"/>
    <w:rsid w:val="00204BAA"/>
    <w:rsid w:val="00204D02"/>
    <w:rsid w:val="00204DB2"/>
    <w:rsid w:val="00205039"/>
    <w:rsid w:val="002051CF"/>
    <w:rsid w:val="002052BB"/>
    <w:rsid w:val="002052EF"/>
    <w:rsid w:val="002054D8"/>
    <w:rsid w:val="00205B7E"/>
    <w:rsid w:val="00205C3E"/>
    <w:rsid w:val="00205C47"/>
    <w:rsid w:val="00206124"/>
    <w:rsid w:val="00206217"/>
    <w:rsid w:val="0020637C"/>
    <w:rsid w:val="00206AA2"/>
    <w:rsid w:val="00206CF1"/>
    <w:rsid w:val="00207032"/>
    <w:rsid w:val="002072BD"/>
    <w:rsid w:val="002072DA"/>
    <w:rsid w:val="0020744F"/>
    <w:rsid w:val="0020746F"/>
    <w:rsid w:val="00207591"/>
    <w:rsid w:val="002076A6"/>
    <w:rsid w:val="0020771A"/>
    <w:rsid w:val="0020785E"/>
    <w:rsid w:val="00207984"/>
    <w:rsid w:val="00207B54"/>
    <w:rsid w:val="00207BD7"/>
    <w:rsid w:val="00207C49"/>
    <w:rsid w:val="00207D1D"/>
    <w:rsid w:val="00210246"/>
    <w:rsid w:val="0021080C"/>
    <w:rsid w:val="00210B76"/>
    <w:rsid w:val="002110CE"/>
    <w:rsid w:val="0021133D"/>
    <w:rsid w:val="00211834"/>
    <w:rsid w:val="002118BE"/>
    <w:rsid w:val="00211918"/>
    <w:rsid w:val="002122BB"/>
    <w:rsid w:val="00212447"/>
    <w:rsid w:val="00212557"/>
    <w:rsid w:val="0021260F"/>
    <w:rsid w:val="002126EE"/>
    <w:rsid w:val="00212805"/>
    <w:rsid w:val="0021289C"/>
    <w:rsid w:val="00212AB1"/>
    <w:rsid w:val="00212EDC"/>
    <w:rsid w:val="0021313A"/>
    <w:rsid w:val="0021390D"/>
    <w:rsid w:val="00214338"/>
    <w:rsid w:val="0021460B"/>
    <w:rsid w:val="00214B08"/>
    <w:rsid w:val="00214C26"/>
    <w:rsid w:val="00214E14"/>
    <w:rsid w:val="00214EAB"/>
    <w:rsid w:val="00214F2E"/>
    <w:rsid w:val="0021508B"/>
    <w:rsid w:val="00215106"/>
    <w:rsid w:val="002154CD"/>
    <w:rsid w:val="002155C0"/>
    <w:rsid w:val="00215626"/>
    <w:rsid w:val="00215643"/>
    <w:rsid w:val="0021564B"/>
    <w:rsid w:val="0021568E"/>
    <w:rsid w:val="00215945"/>
    <w:rsid w:val="00215A03"/>
    <w:rsid w:val="00215CAA"/>
    <w:rsid w:val="0021624E"/>
    <w:rsid w:val="00216571"/>
    <w:rsid w:val="0021680A"/>
    <w:rsid w:val="0021681A"/>
    <w:rsid w:val="00216A57"/>
    <w:rsid w:val="002170E2"/>
    <w:rsid w:val="00217522"/>
    <w:rsid w:val="002175FE"/>
    <w:rsid w:val="002178F1"/>
    <w:rsid w:val="00217AC9"/>
    <w:rsid w:val="00217ADA"/>
    <w:rsid w:val="00217B9A"/>
    <w:rsid w:val="00217D09"/>
    <w:rsid w:val="00217E0D"/>
    <w:rsid w:val="00217FC2"/>
    <w:rsid w:val="002205AD"/>
    <w:rsid w:val="00220672"/>
    <w:rsid w:val="00220A29"/>
    <w:rsid w:val="00220A8C"/>
    <w:rsid w:val="00220C31"/>
    <w:rsid w:val="00220E00"/>
    <w:rsid w:val="00221135"/>
    <w:rsid w:val="0022129C"/>
    <w:rsid w:val="00221671"/>
    <w:rsid w:val="002217A9"/>
    <w:rsid w:val="0022207C"/>
    <w:rsid w:val="002220DD"/>
    <w:rsid w:val="002227F0"/>
    <w:rsid w:val="00222A2D"/>
    <w:rsid w:val="00222D68"/>
    <w:rsid w:val="00223398"/>
    <w:rsid w:val="002235E8"/>
    <w:rsid w:val="00223B2D"/>
    <w:rsid w:val="00224402"/>
    <w:rsid w:val="0022443D"/>
    <w:rsid w:val="002247B1"/>
    <w:rsid w:val="002248C3"/>
    <w:rsid w:val="00224907"/>
    <w:rsid w:val="002249AF"/>
    <w:rsid w:val="00224F5E"/>
    <w:rsid w:val="002256B6"/>
    <w:rsid w:val="00225F90"/>
    <w:rsid w:val="0022656A"/>
    <w:rsid w:val="002266E7"/>
    <w:rsid w:val="0022678C"/>
    <w:rsid w:val="002268FD"/>
    <w:rsid w:val="002269C9"/>
    <w:rsid w:val="00226B0D"/>
    <w:rsid w:val="00226BB1"/>
    <w:rsid w:val="00226BF4"/>
    <w:rsid w:val="002273D4"/>
    <w:rsid w:val="00227736"/>
    <w:rsid w:val="0022790B"/>
    <w:rsid w:val="002279F2"/>
    <w:rsid w:val="00227A8C"/>
    <w:rsid w:val="00227BDC"/>
    <w:rsid w:val="00227C51"/>
    <w:rsid w:val="00227E55"/>
    <w:rsid w:val="00227FDC"/>
    <w:rsid w:val="00227FDD"/>
    <w:rsid w:val="0023003F"/>
    <w:rsid w:val="00230B2F"/>
    <w:rsid w:val="00230C9E"/>
    <w:rsid w:val="0023136D"/>
    <w:rsid w:val="00231874"/>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153"/>
    <w:rsid w:val="0023430D"/>
    <w:rsid w:val="002343D8"/>
    <w:rsid w:val="00234A97"/>
    <w:rsid w:val="00234D14"/>
    <w:rsid w:val="00235012"/>
    <w:rsid w:val="002350A0"/>
    <w:rsid w:val="002350E6"/>
    <w:rsid w:val="002351D3"/>
    <w:rsid w:val="002355BC"/>
    <w:rsid w:val="00235DB5"/>
    <w:rsid w:val="00235EA3"/>
    <w:rsid w:val="00236261"/>
    <w:rsid w:val="00236316"/>
    <w:rsid w:val="00236608"/>
    <w:rsid w:val="0023698B"/>
    <w:rsid w:val="002369C2"/>
    <w:rsid w:val="00236D89"/>
    <w:rsid w:val="0023703D"/>
    <w:rsid w:val="0023713C"/>
    <w:rsid w:val="002374EA"/>
    <w:rsid w:val="00237821"/>
    <w:rsid w:val="00237A17"/>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A8E"/>
    <w:rsid w:val="00242B8D"/>
    <w:rsid w:val="00242BD8"/>
    <w:rsid w:val="00242C3B"/>
    <w:rsid w:val="00242E39"/>
    <w:rsid w:val="0024307B"/>
    <w:rsid w:val="0024327B"/>
    <w:rsid w:val="002435A5"/>
    <w:rsid w:val="002435B9"/>
    <w:rsid w:val="00243989"/>
    <w:rsid w:val="00243A41"/>
    <w:rsid w:val="00243D51"/>
    <w:rsid w:val="00243E64"/>
    <w:rsid w:val="00243F27"/>
    <w:rsid w:val="00244300"/>
    <w:rsid w:val="00244392"/>
    <w:rsid w:val="00244398"/>
    <w:rsid w:val="00244767"/>
    <w:rsid w:val="002447BB"/>
    <w:rsid w:val="002447F0"/>
    <w:rsid w:val="00244C97"/>
    <w:rsid w:val="0024501D"/>
    <w:rsid w:val="00245281"/>
    <w:rsid w:val="002455B8"/>
    <w:rsid w:val="00245616"/>
    <w:rsid w:val="002457E5"/>
    <w:rsid w:val="00245C48"/>
    <w:rsid w:val="00245C5F"/>
    <w:rsid w:val="00245FAF"/>
    <w:rsid w:val="0024629E"/>
    <w:rsid w:val="00246630"/>
    <w:rsid w:val="002467B8"/>
    <w:rsid w:val="00246BC3"/>
    <w:rsid w:val="00246E7C"/>
    <w:rsid w:val="0024725D"/>
    <w:rsid w:val="00247478"/>
    <w:rsid w:val="00247712"/>
    <w:rsid w:val="00247BE8"/>
    <w:rsid w:val="00247D0B"/>
    <w:rsid w:val="002500B6"/>
    <w:rsid w:val="002503DD"/>
    <w:rsid w:val="002504A5"/>
    <w:rsid w:val="00250A4F"/>
    <w:rsid w:val="00250C74"/>
    <w:rsid w:val="00250D8C"/>
    <w:rsid w:val="0025101E"/>
    <w:rsid w:val="0025137B"/>
    <w:rsid w:val="002516CA"/>
    <w:rsid w:val="00251940"/>
    <w:rsid w:val="00251B01"/>
    <w:rsid w:val="00251FEE"/>
    <w:rsid w:val="002524E9"/>
    <w:rsid w:val="00252710"/>
    <w:rsid w:val="0025278F"/>
    <w:rsid w:val="00252CB0"/>
    <w:rsid w:val="00252E78"/>
    <w:rsid w:val="0025307B"/>
    <w:rsid w:val="0025314C"/>
    <w:rsid w:val="0025317B"/>
    <w:rsid w:val="00253565"/>
    <w:rsid w:val="0025356C"/>
    <w:rsid w:val="002536B4"/>
    <w:rsid w:val="002539D4"/>
    <w:rsid w:val="00253AD2"/>
    <w:rsid w:val="00253C43"/>
    <w:rsid w:val="00253DD7"/>
    <w:rsid w:val="00253EFD"/>
    <w:rsid w:val="00253F12"/>
    <w:rsid w:val="00254001"/>
    <w:rsid w:val="0025408D"/>
    <w:rsid w:val="0025419E"/>
    <w:rsid w:val="002541A2"/>
    <w:rsid w:val="00254973"/>
    <w:rsid w:val="00254A9D"/>
    <w:rsid w:val="00254ABE"/>
    <w:rsid w:val="00254B50"/>
    <w:rsid w:val="00254B9D"/>
    <w:rsid w:val="00254C7D"/>
    <w:rsid w:val="002554AD"/>
    <w:rsid w:val="0025553B"/>
    <w:rsid w:val="00255753"/>
    <w:rsid w:val="002558E1"/>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928"/>
    <w:rsid w:val="00257C0A"/>
    <w:rsid w:val="00257D86"/>
    <w:rsid w:val="00257DBD"/>
    <w:rsid w:val="00260195"/>
    <w:rsid w:val="002602CE"/>
    <w:rsid w:val="002603EF"/>
    <w:rsid w:val="0026061B"/>
    <w:rsid w:val="002606B3"/>
    <w:rsid w:val="002609C0"/>
    <w:rsid w:val="002609EE"/>
    <w:rsid w:val="00260D10"/>
    <w:rsid w:val="00260DC3"/>
    <w:rsid w:val="00261073"/>
    <w:rsid w:val="002610AA"/>
    <w:rsid w:val="00261105"/>
    <w:rsid w:val="0026132E"/>
    <w:rsid w:val="002615EC"/>
    <w:rsid w:val="00261AED"/>
    <w:rsid w:val="00261EDD"/>
    <w:rsid w:val="00262031"/>
    <w:rsid w:val="002620B8"/>
    <w:rsid w:val="00262223"/>
    <w:rsid w:val="0026224F"/>
    <w:rsid w:val="0026226F"/>
    <w:rsid w:val="00262442"/>
    <w:rsid w:val="002626E9"/>
    <w:rsid w:val="0026270B"/>
    <w:rsid w:val="002627ED"/>
    <w:rsid w:val="0026289B"/>
    <w:rsid w:val="00262954"/>
    <w:rsid w:val="002629FF"/>
    <w:rsid w:val="00262AEA"/>
    <w:rsid w:val="00262B2C"/>
    <w:rsid w:val="00262CF3"/>
    <w:rsid w:val="002632C3"/>
    <w:rsid w:val="0026340A"/>
    <w:rsid w:val="00263838"/>
    <w:rsid w:val="00263B09"/>
    <w:rsid w:val="00263B7C"/>
    <w:rsid w:val="00263D75"/>
    <w:rsid w:val="00263DFA"/>
    <w:rsid w:val="00263F5B"/>
    <w:rsid w:val="002640D0"/>
    <w:rsid w:val="002642B1"/>
    <w:rsid w:val="002644F5"/>
    <w:rsid w:val="00264609"/>
    <w:rsid w:val="0026473B"/>
    <w:rsid w:val="0026483B"/>
    <w:rsid w:val="0026498A"/>
    <w:rsid w:val="00264CC2"/>
    <w:rsid w:val="00264F36"/>
    <w:rsid w:val="00264F4B"/>
    <w:rsid w:val="002653A3"/>
    <w:rsid w:val="0026556D"/>
    <w:rsid w:val="002655DD"/>
    <w:rsid w:val="00265741"/>
    <w:rsid w:val="00265C62"/>
    <w:rsid w:val="00265C64"/>
    <w:rsid w:val="00265E72"/>
    <w:rsid w:val="00265F6D"/>
    <w:rsid w:val="00266122"/>
    <w:rsid w:val="002667BE"/>
    <w:rsid w:val="002667ED"/>
    <w:rsid w:val="00266BEE"/>
    <w:rsid w:val="00266D6A"/>
    <w:rsid w:val="00266F8C"/>
    <w:rsid w:val="00267109"/>
    <w:rsid w:val="00267401"/>
    <w:rsid w:val="00267450"/>
    <w:rsid w:val="002675B2"/>
    <w:rsid w:val="00267692"/>
    <w:rsid w:val="00267763"/>
    <w:rsid w:val="002678B9"/>
    <w:rsid w:val="00267DC9"/>
    <w:rsid w:val="00267ECD"/>
    <w:rsid w:val="00270816"/>
    <w:rsid w:val="0027082D"/>
    <w:rsid w:val="002709FD"/>
    <w:rsid w:val="00270B7D"/>
    <w:rsid w:val="00270C17"/>
    <w:rsid w:val="00270CF0"/>
    <w:rsid w:val="00270D19"/>
    <w:rsid w:val="00270D68"/>
    <w:rsid w:val="00270F7B"/>
    <w:rsid w:val="00271111"/>
    <w:rsid w:val="00271113"/>
    <w:rsid w:val="00271243"/>
    <w:rsid w:val="0027138E"/>
    <w:rsid w:val="002717D9"/>
    <w:rsid w:val="002718B4"/>
    <w:rsid w:val="00271A7D"/>
    <w:rsid w:val="00271B16"/>
    <w:rsid w:val="00271BC8"/>
    <w:rsid w:val="00271D08"/>
    <w:rsid w:val="0027223C"/>
    <w:rsid w:val="002723C9"/>
    <w:rsid w:val="00273102"/>
    <w:rsid w:val="00273264"/>
    <w:rsid w:val="002732C9"/>
    <w:rsid w:val="002732FF"/>
    <w:rsid w:val="00273760"/>
    <w:rsid w:val="0027393A"/>
    <w:rsid w:val="00273941"/>
    <w:rsid w:val="00273D82"/>
    <w:rsid w:val="00273E27"/>
    <w:rsid w:val="00273EAF"/>
    <w:rsid w:val="00274185"/>
    <w:rsid w:val="002742AE"/>
    <w:rsid w:val="002742B7"/>
    <w:rsid w:val="00274505"/>
    <w:rsid w:val="00274639"/>
    <w:rsid w:val="00274746"/>
    <w:rsid w:val="00274B3D"/>
    <w:rsid w:val="00274F6C"/>
    <w:rsid w:val="00274F9C"/>
    <w:rsid w:val="00274FFF"/>
    <w:rsid w:val="002753B9"/>
    <w:rsid w:val="00275533"/>
    <w:rsid w:val="00275D61"/>
    <w:rsid w:val="00275F74"/>
    <w:rsid w:val="00276028"/>
    <w:rsid w:val="002760CD"/>
    <w:rsid w:val="002760D3"/>
    <w:rsid w:val="002760E4"/>
    <w:rsid w:val="002760ED"/>
    <w:rsid w:val="00276189"/>
    <w:rsid w:val="002761F0"/>
    <w:rsid w:val="002765BB"/>
    <w:rsid w:val="002766F3"/>
    <w:rsid w:val="002769DB"/>
    <w:rsid w:val="002769FD"/>
    <w:rsid w:val="00276AAE"/>
    <w:rsid w:val="00276C59"/>
    <w:rsid w:val="00276E60"/>
    <w:rsid w:val="00277254"/>
    <w:rsid w:val="002774E7"/>
    <w:rsid w:val="00277536"/>
    <w:rsid w:val="002775FC"/>
    <w:rsid w:val="00277862"/>
    <w:rsid w:val="0028020E"/>
    <w:rsid w:val="00280600"/>
    <w:rsid w:val="002808E2"/>
    <w:rsid w:val="002808E6"/>
    <w:rsid w:val="002809EC"/>
    <w:rsid w:val="00280EDE"/>
    <w:rsid w:val="00280F56"/>
    <w:rsid w:val="00280FF7"/>
    <w:rsid w:val="0028122E"/>
    <w:rsid w:val="00281912"/>
    <w:rsid w:val="00281FDC"/>
    <w:rsid w:val="002822E8"/>
    <w:rsid w:val="00282519"/>
    <w:rsid w:val="00282563"/>
    <w:rsid w:val="0028280E"/>
    <w:rsid w:val="00282932"/>
    <w:rsid w:val="00282AEB"/>
    <w:rsid w:val="00282EF3"/>
    <w:rsid w:val="002831C2"/>
    <w:rsid w:val="002832ED"/>
    <w:rsid w:val="0028330C"/>
    <w:rsid w:val="00283873"/>
    <w:rsid w:val="002838B2"/>
    <w:rsid w:val="002838B4"/>
    <w:rsid w:val="00283B63"/>
    <w:rsid w:val="00283CE9"/>
    <w:rsid w:val="00283FE3"/>
    <w:rsid w:val="00284134"/>
    <w:rsid w:val="0028413F"/>
    <w:rsid w:val="002841CD"/>
    <w:rsid w:val="002842D2"/>
    <w:rsid w:val="00284378"/>
    <w:rsid w:val="00284580"/>
    <w:rsid w:val="002845BF"/>
    <w:rsid w:val="002845F9"/>
    <w:rsid w:val="00284744"/>
    <w:rsid w:val="0028490C"/>
    <w:rsid w:val="002849A8"/>
    <w:rsid w:val="00284BFA"/>
    <w:rsid w:val="00284EFB"/>
    <w:rsid w:val="002852DF"/>
    <w:rsid w:val="002853E4"/>
    <w:rsid w:val="00285725"/>
    <w:rsid w:val="00285A72"/>
    <w:rsid w:val="00285B8C"/>
    <w:rsid w:val="00285C5B"/>
    <w:rsid w:val="00285C5E"/>
    <w:rsid w:val="00285CCA"/>
    <w:rsid w:val="00285F89"/>
    <w:rsid w:val="00286450"/>
    <w:rsid w:val="002864BC"/>
    <w:rsid w:val="0028682C"/>
    <w:rsid w:val="00286891"/>
    <w:rsid w:val="00286A2C"/>
    <w:rsid w:val="00286A9D"/>
    <w:rsid w:val="00286AB3"/>
    <w:rsid w:val="00286F10"/>
    <w:rsid w:val="0028726C"/>
    <w:rsid w:val="002872EC"/>
    <w:rsid w:val="00287BEC"/>
    <w:rsid w:val="00287CA4"/>
    <w:rsid w:val="00287EFB"/>
    <w:rsid w:val="00287EFD"/>
    <w:rsid w:val="00290056"/>
    <w:rsid w:val="00290531"/>
    <w:rsid w:val="002907E6"/>
    <w:rsid w:val="00290859"/>
    <w:rsid w:val="0029095B"/>
    <w:rsid w:val="00290A4E"/>
    <w:rsid w:val="00290D9F"/>
    <w:rsid w:val="002911B9"/>
    <w:rsid w:val="0029154E"/>
    <w:rsid w:val="00291551"/>
    <w:rsid w:val="00291632"/>
    <w:rsid w:val="00291740"/>
    <w:rsid w:val="002919BF"/>
    <w:rsid w:val="002919C2"/>
    <w:rsid w:val="002919C7"/>
    <w:rsid w:val="00291B85"/>
    <w:rsid w:val="002921E1"/>
    <w:rsid w:val="0029223A"/>
    <w:rsid w:val="002925E0"/>
    <w:rsid w:val="00292AAE"/>
    <w:rsid w:val="0029318A"/>
    <w:rsid w:val="00293700"/>
    <w:rsid w:val="00293863"/>
    <w:rsid w:val="002939B6"/>
    <w:rsid w:val="00293A31"/>
    <w:rsid w:val="00293E3F"/>
    <w:rsid w:val="00293F93"/>
    <w:rsid w:val="00294080"/>
    <w:rsid w:val="002940A5"/>
    <w:rsid w:val="00294118"/>
    <w:rsid w:val="0029438F"/>
    <w:rsid w:val="00294758"/>
    <w:rsid w:val="00294A11"/>
    <w:rsid w:val="00294BC6"/>
    <w:rsid w:val="00294FCF"/>
    <w:rsid w:val="002950D3"/>
    <w:rsid w:val="0029524E"/>
    <w:rsid w:val="00295402"/>
    <w:rsid w:val="002955C6"/>
    <w:rsid w:val="00295694"/>
    <w:rsid w:val="00295C66"/>
    <w:rsid w:val="00295E9E"/>
    <w:rsid w:val="002963B5"/>
    <w:rsid w:val="002964D0"/>
    <w:rsid w:val="00296603"/>
    <w:rsid w:val="002967A6"/>
    <w:rsid w:val="002968C3"/>
    <w:rsid w:val="00296AA3"/>
    <w:rsid w:val="00296C83"/>
    <w:rsid w:val="00296F13"/>
    <w:rsid w:val="0029701F"/>
    <w:rsid w:val="00297214"/>
    <w:rsid w:val="00297333"/>
    <w:rsid w:val="0029746C"/>
    <w:rsid w:val="00297705"/>
    <w:rsid w:val="002978C2"/>
    <w:rsid w:val="00297954"/>
    <w:rsid w:val="00297D24"/>
    <w:rsid w:val="00297DD0"/>
    <w:rsid w:val="00297F34"/>
    <w:rsid w:val="002A0193"/>
    <w:rsid w:val="002A01CE"/>
    <w:rsid w:val="002A037C"/>
    <w:rsid w:val="002A0511"/>
    <w:rsid w:val="002A0F03"/>
    <w:rsid w:val="002A1235"/>
    <w:rsid w:val="002A1A23"/>
    <w:rsid w:val="002A1B8E"/>
    <w:rsid w:val="002A1BB5"/>
    <w:rsid w:val="002A1C9F"/>
    <w:rsid w:val="002A1E4B"/>
    <w:rsid w:val="002A1F33"/>
    <w:rsid w:val="002A225A"/>
    <w:rsid w:val="002A229D"/>
    <w:rsid w:val="002A25B1"/>
    <w:rsid w:val="002A268B"/>
    <w:rsid w:val="002A26C3"/>
    <w:rsid w:val="002A2ADC"/>
    <w:rsid w:val="002A2CE3"/>
    <w:rsid w:val="002A2D9E"/>
    <w:rsid w:val="002A2F34"/>
    <w:rsid w:val="002A3082"/>
    <w:rsid w:val="002A3087"/>
    <w:rsid w:val="002A309B"/>
    <w:rsid w:val="002A3277"/>
    <w:rsid w:val="002A3349"/>
    <w:rsid w:val="002A33A2"/>
    <w:rsid w:val="002A3642"/>
    <w:rsid w:val="002A3810"/>
    <w:rsid w:val="002A3EAB"/>
    <w:rsid w:val="002A3F6C"/>
    <w:rsid w:val="002A414C"/>
    <w:rsid w:val="002A4172"/>
    <w:rsid w:val="002A422C"/>
    <w:rsid w:val="002A427F"/>
    <w:rsid w:val="002A4765"/>
    <w:rsid w:val="002A487C"/>
    <w:rsid w:val="002A49B2"/>
    <w:rsid w:val="002A4A8B"/>
    <w:rsid w:val="002A4B3E"/>
    <w:rsid w:val="002A5330"/>
    <w:rsid w:val="002A55B9"/>
    <w:rsid w:val="002A564A"/>
    <w:rsid w:val="002A5734"/>
    <w:rsid w:val="002A5937"/>
    <w:rsid w:val="002A5B2C"/>
    <w:rsid w:val="002A5B3B"/>
    <w:rsid w:val="002A5B74"/>
    <w:rsid w:val="002A5BC9"/>
    <w:rsid w:val="002A5C8D"/>
    <w:rsid w:val="002A5CA0"/>
    <w:rsid w:val="002A6155"/>
    <w:rsid w:val="002A6291"/>
    <w:rsid w:val="002A62E3"/>
    <w:rsid w:val="002A682F"/>
    <w:rsid w:val="002A6FB6"/>
    <w:rsid w:val="002A71AA"/>
    <w:rsid w:val="002A7617"/>
    <w:rsid w:val="002A76FC"/>
    <w:rsid w:val="002A793F"/>
    <w:rsid w:val="002A7C96"/>
    <w:rsid w:val="002A7FA3"/>
    <w:rsid w:val="002B0165"/>
    <w:rsid w:val="002B1254"/>
    <w:rsid w:val="002B1321"/>
    <w:rsid w:val="002B1615"/>
    <w:rsid w:val="002B1DCF"/>
    <w:rsid w:val="002B2035"/>
    <w:rsid w:val="002B2210"/>
    <w:rsid w:val="002B2385"/>
    <w:rsid w:val="002B2538"/>
    <w:rsid w:val="002B2580"/>
    <w:rsid w:val="002B26A1"/>
    <w:rsid w:val="002B2968"/>
    <w:rsid w:val="002B2CB1"/>
    <w:rsid w:val="002B2D64"/>
    <w:rsid w:val="002B2EA2"/>
    <w:rsid w:val="002B2F02"/>
    <w:rsid w:val="002B2F10"/>
    <w:rsid w:val="002B2F47"/>
    <w:rsid w:val="002B31B0"/>
    <w:rsid w:val="002B3342"/>
    <w:rsid w:val="002B3374"/>
    <w:rsid w:val="002B33D2"/>
    <w:rsid w:val="002B34E5"/>
    <w:rsid w:val="002B3502"/>
    <w:rsid w:val="002B375F"/>
    <w:rsid w:val="002B3780"/>
    <w:rsid w:val="002B3B18"/>
    <w:rsid w:val="002B3B75"/>
    <w:rsid w:val="002B3C18"/>
    <w:rsid w:val="002B3DC1"/>
    <w:rsid w:val="002B3E74"/>
    <w:rsid w:val="002B3EFF"/>
    <w:rsid w:val="002B42FD"/>
    <w:rsid w:val="002B4423"/>
    <w:rsid w:val="002B465B"/>
    <w:rsid w:val="002B4772"/>
    <w:rsid w:val="002B4B44"/>
    <w:rsid w:val="002B4C12"/>
    <w:rsid w:val="002B4C15"/>
    <w:rsid w:val="002B4F16"/>
    <w:rsid w:val="002B4F2B"/>
    <w:rsid w:val="002B5848"/>
    <w:rsid w:val="002B58EE"/>
    <w:rsid w:val="002B5919"/>
    <w:rsid w:val="002B5CEE"/>
    <w:rsid w:val="002B5DED"/>
    <w:rsid w:val="002B5F72"/>
    <w:rsid w:val="002B6083"/>
    <w:rsid w:val="002B661D"/>
    <w:rsid w:val="002B6833"/>
    <w:rsid w:val="002B6B5F"/>
    <w:rsid w:val="002B6D4C"/>
    <w:rsid w:val="002B6D9E"/>
    <w:rsid w:val="002B6EB1"/>
    <w:rsid w:val="002B7268"/>
    <w:rsid w:val="002B73A3"/>
    <w:rsid w:val="002B767B"/>
    <w:rsid w:val="002B76DF"/>
    <w:rsid w:val="002B7B85"/>
    <w:rsid w:val="002B7F7A"/>
    <w:rsid w:val="002C01CB"/>
    <w:rsid w:val="002C03AA"/>
    <w:rsid w:val="002C08D0"/>
    <w:rsid w:val="002C0C1F"/>
    <w:rsid w:val="002C0DBA"/>
    <w:rsid w:val="002C109C"/>
    <w:rsid w:val="002C135E"/>
    <w:rsid w:val="002C168A"/>
    <w:rsid w:val="002C17F8"/>
    <w:rsid w:val="002C198B"/>
    <w:rsid w:val="002C1B42"/>
    <w:rsid w:val="002C1BF7"/>
    <w:rsid w:val="002C1F0F"/>
    <w:rsid w:val="002C20D4"/>
    <w:rsid w:val="002C2390"/>
    <w:rsid w:val="002C24ED"/>
    <w:rsid w:val="002C2894"/>
    <w:rsid w:val="002C2B75"/>
    <w:rsid w:val="002C2CA3"/>
    <w:rsid w:val="002C2D78"/>
    <w:rsid w:val="002C30D2"/>
    <w:rsid w:val="002C3476"/>
    <w:rsid w:val="002C35CD"/>
    <w:rsid w:val="002C3604"/>
    <w:rsid w:val="002C3B84"/>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84B"/>
    <w:rsid w:val="002C5B5D"/>
    <w:rsid w:val="002C5E9B"/>
    <w:rsid w:val="002C618F"/>
    <w:rsid w:val="002C650C"/>
    <w:rsid w:val="002C6569"/>
    <w:rsid w:val="002C6703"/>
    <w:rsid w:val="002C67E8"/>
    <w:rsid w:val="002C6836"/>
    <w:rsid w:val="002C6A54"/>
    <w:rsid w:val="002C6D00"/>
    <w:rsid w:val="002C71E5"/>
    <w:rsid w:val="002C75AC"/>
    <w:rsid w:val="002C79F2"/>
    <w:rsid w:val="002C7CC2"/>
    <w:rsid w:val="002D01F7"/>
    <w:rsid w:val="002D062A"/>
    <w:rsid w:val="002D083A"/>
    <w:rsid w:val="002D0A71"/>
    <w:rsid w:val="002D0BDB"/>
    <w:rsid w:val="002D0CAF"/>
    <w:rsid w:val="002D136A"/>
    <w:rsid w:val="002D1740"/>
    <w:rsid w:val="002D188F"/>
    <w:rsid w:val="002D1B0F"/>
    <w:rsid w:val="002D1B87"/>
    <w:rsid w:val="002D20F0"/>
    <w:rsid w:val="002D217F"/>
    <w:rsid w:val="002D255E"/>
    <w:rsid w:val="002D261B"/>
    <w:rsid w:val="002D2798"/>
    <w:rsid w:val="002D2816"/>
    <w:rsid w:val="002D2910"/>
    <w:rsid w:val="002D2A81"/>
    <w:rsid w:val="002D2D99"/>
    <w:rsid w:val="002D2EB1"/>
    <w:rsid w:val="002D2FF4"/>
    <w:rsid w:val="002D3024"/>
    <w:rsid w:val="002D3079"/>
    <w:rsid w:val="002D328D"/>
    <w:rsid w:val="002D3637"/>
    <w:rsid w:val="002D37CA"/>
    <w:rsid w:val="002D39A6"/>
    <w:rsid w:val="002D3AFC"/>
    <w:rsid w:val="002D3B3F"/>
    <w:rsid w:val="002D3C3B"/>
    <w:rsid w:val="002D3C6C"/>
    <w:rsid w:val="002D3D4A"/>
    <w:rsid w:val="002D3F83"/>
    <w:rsid w:val="002D4040"/>
    <w:rsid w:val="002D43A3"/>
    <w:rsid w:val="002D4F96"/>
    <w:rsid w:val="002D529E"/>
    <w:rsid w:val="002D53E2"/>
    <w:rsid w:val="002D54B4"/>
    <w:rsid w:val="002D5C59"/>
    <w:rsid w:val="002D5CC2"/>
    <w:rsid w:val="002D5D01"/>
    <w:rsid w:val="002D61F0"/>
    <w:rsid w:val="002D6725"/>
    <w:rsid w:val="002D6794"/>
    <w:rsid w:val="002D685E"/>
    <w:rsid w:val="002D6A2F"/>
    <w:rsid w:val="002D6BCB"/>
    <w:rsid w:val="002D6D72"/>
    <w:rsid w:val="002D6E3B"/>
    <w:rsid w:val="002D6E76"/>
    <w:rsid w:val="002D6FED"/>
    <w:rsid w:val="002D70C7"/>
    <w:rsid w:val="002D7137"/>
    <w:rsid w:val="002D7290"/>
    <w:rsid w:val="002D72C6"/>
    <w:rsid w:val="002D7386"/>
    <w:rsid w:val="002D7391"/>
    <w:rsid w:val="002D7510"/>
    <w:rsid w:val="002D75D9"/>
    <w:rsid w:val="002D77F1"/>
    <w:rsid w:val="002D7916"/>
    <w:rsid w:val="002D7E37"/>
    <w:rsid w:val="002E018D"/>
    <w:rsid w:val="002E01FB"/>
    <w:rsid w:val="002E0AFA"/>
    <w:rsid w:val="002E0C35"/>
    <w:rsid w:val="002E0D33"/>
    <w:rsid w:val="002E0D5C"/>
    <w:rsid w:val="002E0F74"/>
    <w:rsid w:val="002E12FC"/>
    <w:rsid w:val="002E163D"/>
    <w:rsid w:val="002E1CDF"/>
    <w:rsid w:val="002E1EB1"/>
    <w:rsid w:val="002E20A1"/>
    <w:rsid w:val="002E223C"/>
    <w:rsid w:val="002E236C"/>
    <w:rsid w:val="002E2388"/>
    <w:rsid w:val="002E2813"/>
    <w:rsid w:val="002E297B"/>
    <w:rsid w:val="002E29D4"/>
    <w:rsid w:val="002E2C71"/>
    <w:rsid w:val="002E300F"/>
    <w:rsid w:val="002E3480"/>
    <w:rsid w:val="002E3493"/>
    <w:rsid w:val="002E3AF8"/>
    <w:rsid w:val="002E4410"/>
    <w:rsid w:val="002E44C3"/>
    <w:rsid w:val="002E4654"/>
    <w:rsid w:val="002E47FB"/>
    <w:rsid w:val="002E48B5"/>
    <w:rsid w:val="002E4C5E"/>
    <w:rsid w:val="002E4F2C"/>
    <w:rsid w:val="002E508A"/>
    <w:rsid w:val="002E56E8"/>
    <w:rsid w:val="002E5758"/>
    <w:rsid w:val="002E59B9"/>
    <w:rsid w:val="002E5A14"/>
    <w:rsid w:val="002E5A22"/>
    <w:rsid w:val="002E5BF8"/>
    <w:rsid w:val="002E5F67"/>
    <w:rsid w:val="002E6020"/>
    <w:rsid w:val="002E6230"/>
    <w:rsid w:val="002E6483"/>
    <w:rsid w:val="002E648C"/>
    <w:rsid w:val="002E64F4"/>
    <w:rsid w:val="002E66A6"/>
    <w:rsid w:val="002E67F1"/>
    <w:rsid w:val="002E67F3"/>
    <w:rsid w:val="002E68B9"/>
    <w:rsid w:val="002E6A65"/>
    <w:rsid w:val="002E6AA3"/>
    <w:rsid w:val="002E6E1D"/>
    <w:rsid w:val="002E6E37"/>
    <w:rsid w:val="002E6F91"/>
    <w:rsid w:val="002E6FFE"/>
    <w:rsid w:val="002E70CE"/>
    <w:rsid w:val="002E76A0"/>
    <w:rsid w:val="002E7A2A"/>
    <w:rsid w:val="002F0201"/>
    <w:rsid w:val="002F0253"/>
    <w:rsid w:val="002F0647"/>
    <w:rsid w:val="002F0710"/>
    <w:rsid w:val="002F0AF6"/>
    <w:rsid w:val="002F0B4C"/>
    <w:rsid w:val="002F1069"/>
    <w:rsid w:val="002F113A"/>
    <w:rsid w:val="002F12CC"/>
    <w:rsid w:val="002F14FA"/>
    <w:rsid w:val="002F15B9"/>
    <w:rsid w:val="002F1796"/>
    <w:rsid w:val="002F1DC7"/>
    <w:rsid w:val="002F1DEE"/>
    <w:rsid w:val="002F1E9F"/>
    <w:rsid w:val="002F1FB1"/>
    <w:rsid w:val="002F22EA"/>
    <w:rsid w:val="002F240B"/>
    <w:rsid w:val="002F2669"/>
    <w:rsid w:val="002F27ED"/>
    <w:rsid w:val="002F29D3"/>
    <w:rsid w:val="002F2A89"/>
    <w:rsid w:val="002F2B31"/>
    <w:rsid w:val="002F2E22"/>
    <w:rsid w:val="002F2FCF"/>
    <w:rsid w:val="002F330D"/>
    <w:rsid w:val="002F33D1"/>
    <w:rsid w:val="002F360E"/>
    <w:rsid w:val="002F3621"/>
    <w:rsid w:val="002F36E0"/>
    <w:rsid w:val="002F36E3"/>
    <w:rsid w:val="002F3730"/>
    <w:rsid w:val="002F3C95"/>
    <w:rsid w:val="002F4368"/>
    <w:rsid w:val="002F43B7"/>
    <w:rsid w:val="002F44A6"/>
    <w:rsid w:val="002F4541"/>
    <w:rsid w:val="002F45BC"/>
    <w:rsid w:val="002F45C9"/>
    <w:rsid w:val="002F4A3B"/>
    <w:rsid w:val="002F4AB3"/>
    <w:rsid w:val="002F4B19"/>
    <w:rsid w:val="002F4F8C"/>
    <w:rsid w:val="002F4FA6"/>
    <w:rsid w:val="002F527C"/>
    <w:rsid w:val="002F543A"/>
    <w:rsid w:val="002F591D"/>
    <w:rsid w:val="002F5A42"/>
    <w:rsid w:val="002F5ED0"/>
    <w:rsid w:val="002F6001"/>
    <w:rsid w:val="002F63DA"/>
    <w:rsid w:val="002F65D7"/>
    <w:rsid w:val="002F6691"/>
    <w:rsid w:val="002F69C8"/>
    <w:rsid w:val="002F6B28"/>
    <w:rsid w:val="002F6B38"/>
    <w:rsid w:val="002F6EE2"/>
    <w:rsid w:val="002F6F2E"/>
    <w:rsid w:val="002F7228"/>
    <w:rsid w:val="002F72D9"/>
    <w:rsid w:val="002F7937"/>
    <w:rsid w:val="002F7955"/>
    <w:rsid w:val="002F798B"/>
    <w:rsid w:val="003004D5"/>
    <w:rsid w:val="00300993"/>
    <w:rsid w:val="00300A3C"/>
    <w:rsid w:val="00300AB2"/>
    <w:rsid w:val="00300B0C"/>
    <w:rsid w:val="00300D1B"/>
    <w:rsid w:val="00301119"/>
    <w:rsid w:val="00301131"/>
    <w:rsid w:val="003013DA"/>
    <w:rsid w:val="00301819"/>
    <w:rsid w:val="00301A35"/>
    <w:rsid w:val="00301ABF"/>
    <w:rsid w:val="00301BAF"/>
    <w:rsid w:val="00301E5E"/>
    <w:rsid w:val="00301E8B"/>
    <w:rsid w:val="00302104"/>
    <w:rsid w:val="003023A6"/>
    <w:rsid w:val="0030256B"/>
    <w:rsid w:val="00302595"/>
    <w:rsid w:val="003029D7"/>
    <w:rsid w:val="00302A51"/>
    <w:rsid w:val="00302AF0"/>
    <w:rsid w:val="00302BA1"/>
    <w:rsid w:val="00302CCF"/>
    <w:rsid w:val="00303010"/>
    <w:rsid w:val="00303298"/>
    <w:rsid w:val="0030361D"/>
    <w:rsid w:val="00303711"/>
    <w:rsid w:val="00303765"/>
    <w:rsid w:val="00303A34"/>
    <w:rsid w:val="00303E27"/>
    <w:rsid w:val="00303E7C"/>
    <w:rsid w:val="0030410C"/>
    <w:rsid w:val="00304ADB"/>
    <w:rsid w:val="00304B8C"/>
    <w:rsid w:val="00304B92"/>
    <w:rsid w:val="00304D79"/>
    <w:rsid w:val="00304E15"/>
    <w:rsid w:val="00305135"/>
    <w:rsid w:val="003058CC"/>
    <w:rsid w:val="00305AD0"/>
    <w:rsid w:val="00305C1A"/>
    <w:rsid w:val="00305C43"/>
    <w:rsid w:val="00305C70"/>
    <w:rsid w:val="00305CFA"/>
    <w:rsid w:val="00305DF2"/>
    <w:rsid w:val="00306094"/>
    <w:rsid w:val="003061EC"/>
    <w:rsid w:val="00306292"/>
    <w:rsid w:val="003063AC"/>
    <w:rsid w:val="00306951"/>
    <w:rsid w:val="00306D50"/>
    <w:rsid w:val="003072BE"/>
    <w:rsid w:val="003073D5"/>
    <w:rsid w:val="003075B3"/>
    <w:rsid w:val="0030782D"/>
    <w:rsid w:val="00307BCE"/>
    <w:rsid w:val="00307E79"/>
    <w:rsid w:val="00307F29"/>
    <w:rsid w:val="003103BD"/>
    <w:rsid w:val="0031071D"/>
    <w:rsid w:val="00310ADB"/>
    <w:rsid w:val="00310CB5"/>
    <w:rsid w:val="00310F64"/>
    <w:rsid w:val="0031133B"/>
    <w:rsid w:val="0031179F"/>
    <w:rsid w:val="003117DE"/>
    <w:rsid w:val="00311BED"/>
    <w:rsid w:val="00312093"/>
    <w:rsid w:val="0031215B"/>
    <w:rsid w:val="003122E5"/>
    <w:rsid w:val="00312401"/>
    <w:rsid w:val="00312A35"/>
    <w:rsid w:val="00312AF0"/>
    <w:rsid w:val="00312C11"/>
    <w:rsid w:val="00313006"/>
    <w:rsid w:val="00313448"/>
    <w:rsid w:val="00313487"/>
    <w:rsid w:val="003134A5"/>
    <w:rsid w:val="00313A54"/>
    <w:rsid w:val="00313A66"/>
    <w:rsid w:val="00313E2E"/>
    <w:rsid w:val="00314079"/>
    <w:rsid w:val="00314107"/>
    <w:rsid w:val="003145CA"/>
    <w:rsid w:val="003149F7"/>
    <w:rsid w:val="00314A5F"/>
    <w:rsid w:val="00314C2E"/>
    <w:rsid w:val="00314D54"/>
    <w:rsid w:val="00314D75"/>
    <w:rsid w:val="00314FA9"/>
    <w:rsid w:val="00315C64"/>
    <w:rsid w:val="00315CBB"/>
    <w:rsid w:val="00315E4B"/>
    <w:rsid w:val="00315E54"/>
    <w:rsid w:val="00315E8C"/>
    <w:rsid w:val="0031601B"/>
    <w:rsid w:val="0031615A"/>
    <w:rsid w:val="0031621A"/>
    <w:rsid w:val="00316424"/>
    <w:rsid w:val="00316448"/>
    <w:rsid w:val="0031653C"/>
    <w:rsid w:val="0031657C"/>
    <w:rsid w:val="00316603"/>
    <w:rsid w:val="00316650"/>
    <w:rsid w:val="00316851"/>
    <w:rsid w:val="00316D27"/>
    <w:rsid w:val="00317174"/>
    <w:rsid w:val="003172BB"/>
    <w:rsid w:val="003174D8"/>
    <w:rsid w:val="0031777C"/>
    <w:rsid w:val="00317865"/>
    <w:rsid w:val="003178CA"/>
    <w:rsid w:val="00317A1C"/>
    <w:rsid w:val="00317E9F"/>
    <w:rsid w:val="00317F1B"/>
    <w:rsid w:val="00317FB1"/>
    <w:rsid w:val="0032001C"/>
    <w:rsid w:val="0032011C"/>
    <w:rsid w:val="0032042F"/>
    <w:rsid w:val="00320925"/>
    <w:rsid w:val="00320A48"/>
    <w:rsid w:val="00320C55"/>
    <w:rsid w:val="00320DFE"/>
    <w:rsid w:val="00320FF9"/>
    <w:rsid w:val="00321046"/>
    <w:rsid w:val="00321479"/>
    <w:rsid w:val="003214F3"/>
    <w:rsid w:val="003217BE"/>
    <w:rsid w:val="00321949"/>
    <w:rsid w:val="00321A13"/>
    <w:rsid w:val="003220A7"/>
    <w:rsid w:val="003221F0"/>
    <w:rsid w:val="003231A8"/>
    <w:rsid w:val="003236CE"/>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DE6"/>
    <w:rsid w:val="00326084"/>
    <w:rsid w:val="00326195"/>
    <w:rsid w:val="003261C2"/>
    <w:rsid w:val="0032653C"/>
    <w:rsid w:val="0032673B"/>
    <w:rsid w:val="00326A3F"/>
    <w:rsid w:val="00326A65"/>
    <w:rsid w:val="00326C3D"/>
    <w:rsid w:val="00326FAF"/>
    <w:rsid w:val="00326FF5"/>
    <w:rsid w:val="0032705D"/>
    <w:rsid w:val="0032718B"/>
    <w:rsid w:val="0032744B"/>
    <w:rsid w:val="003274B5"/>
    <w:rsid w:val="00327554"/>
    <w:rsid w:val="003275BA"/>
    <w:rsid w:val="003276A8"/>
    <w:rsid w:val="0032776B"/>
    <w:rsid w:val="0032799F"/>
    <w:rsid w:val="00327BFA"/>
    <w:rsid w:val="00327D7E"/>
    <w:rsid w:val="00327F81"/>
    <w:rsid w:val="00330749"/>
    <w:rsid w:val="003307A0"/>
    <w:rsid w:val="003308E2"/>
    <w:rsid w:val="003309D1"/>
    <w:rsid w:val="00330A49"/>
    <w:rsid w:val="00330B60"/>
    <w:rsid w:val="00330F77"/>
    <w:rsid w:val="00331351"/>
    <w:rsid w:val="003313B9"/>
    <w:rsid w:val="00331413"/>
    <w:rsid w:val="0033191F"/>
    <w:rsid w:val="00331A49"/>
    <w:rsid w:val="00331C24"/>
    <w:rsid w:val="00331CDE"/>
    <w:rsid w:val="00331EFF"/>
    <w:rsid w:val="00332184"/>
    <w:rsid w:val="00332259"/>
    <w:rsid w:val="00332442"/>
    <w:rsid w:val="00332667"/>
    <w:rsid w:val="00332883"/>
    <w:rsid w:val="0033290C"/>
    <w:rsid w:val="00332940"/>
    <w:rsid w:val="00332A08"/>
    <w:rsid w:val="00332B86"/>
    <w:rsid w:val="00332BCF"/>
    <w:rsid w:val="00333059"/>
    <w:rsid w:val="00333064"/>
    <w:rsid w:val="00333421"/>
    <w:rsid w:val="00333547"/>
    <w:rsid w:val="00333949"/>
    <w:rsid w:val="00333B72"/>
    <w:rsid w:val="00333C24"/>
    <w:rsid w:val="00333EB4"/>
    <w:rsid w:val="003341DD"/>
    <w:rsid w:val="003343F5"/>
    <w:rsid w:val="003347FB"/>
    <w:rsid w:val="003349EA"/>
    <w:rsid w:val="00334B6D"/>
    <w:rsid w:val="00334D3B"/>
    <w:rsid w:val="0033514F"/>
    <w:rsid w:val="0033554D"/>
    <w:rsid w:val="0033571F"/>
    <w:rsid w:val="00335B28"/>
    <w:rsid w:val="00336561"/>
    <w:rsid w:val="0033668F"/>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35"/>
    <w:rsid w:val="0034084C"/>
    <w:rsid w:val="0034097F"/>
    <w:rsid w:val="00340C21"/>
    <w:rsid w:val="00340D99"/>
    <w:rsid w:val="00340FB5"/>
    <w:rsid w:val="0034120D"/>
    <w:rsid w:val="00341769"/>
    <w:rsid w:val="00341864"/>
    <w:rsid w:val="00341A13"/>
    <w:rsid w:val="00341A4F"/>
    <w:rsid w:val="00341F38"/>
    <w:rsid w:val="00341FA9"/>
    <w:rsid w:val="00342002"/>
    <w:rsid w:val="003420C3"/>
    <w:rsid w:val="003423C6"/>
    <w:rsid w:val="0034273E"/>
    <w:rsid w:val="003428FB"/>
    <w:rsid w:val="00342C28"/>
    <w:rsid w:val="00342DB2"/>
    <w:rsid w:val="00342EA5"/>
    <w:rsid w:val="00342FA8"/>
    <w:rsid w:val="003430E8"/>
    <w:rsid w:val="00343582"/>
    <w:rsid w:val="003437C5"/>
    <w:rsid w:val="003438A1"/>
    <w:rsid w:val="00343A6E"/>
    <w:rsid w:val="00343FD4"/>
    <w:rsid w:val="003440F9"/>
    <w:rsid w:val="00344149"/>
    <w:rsid w:val="003442F3"/>
    <w:rsid w:val="00344430"/>
    <w:rsid w:val="0034461A"/>
    <w:rsid w:val="003448A3"/>
    <w:rsid w:val="00344B92"/>
    <w:rsid w:val="00344BB9"/>
    <w:rsid w:val="0034508D"/>
    <w:rsid w:val="003454F0"/>
    <w:rsid w:val="003455EE"/>
    <w:rsid w:val="003456BE"/>
    <w:rsid w:val="0034628A"/>
    <w:rsid w:val="0034636B"/>
    <w:rsid w:val="003463CF"/>
    <w:rsid w:val="003468D0"/>
    <w:rsid w:val="00346A98"/>
    <w:rsid w:val="00346BDE"/>
    <w:rsid w:val="00346D9F"/>
    <w:rsid w:val="00346E85"/>
    <w:rsid w:val="00346F18"/>
    <w:rsid w:val="00346FF3"/>
    <w:rsid w:val="003475E1"/>
    <w:rsid w:val="00347853"/>
    <w:rsid w:val="00347A17"/>
    <w:rsid w:val="00347B13"/>
    <w:rsid w:val="00347B76"/>
    <w:rsid w:val="00347C19"/>
    <w:rsid w:val="003502A9"/>
    <w:rsid w:val="00350382"/>
    <w:rsid w:val="00350480"/>
    <w:rsid w:val="003504BB"/>
    <w:rsid w:val="00350823"/>
    <w:rsid w:val="00350876"/>
    <w:rsid w:val="003509D9"/>
    <w:rsid w:val="00350B27"/>
    <w:rsid w:val="00350C22"/>
    <w:rsid w:val="00350CE0"/>
    <w:rsid w:val="00350E5E"/>
    <w:rsid w:val="00351517"/>
    <w:rsid w:val="003517C5"/>
    <w:rsid w:val="003518D6"/>
    <w:rsid w:val="00351FD6"/>
    <w:rsid w:val="003520E9"/>
    <w:rsid w:val="00352714"/>
    <w:rsid w:val="0035277E"/>
    <w:rsid w:val="00352A7C"/>
    <w:rsid w:val="00352BB0"/>
    <w:rsid w:val="00352BB1"/>
    <w:rsid w:val="00353053"/>
    <w:rsid w:val="0035305B"/>
    <w:rsid w:val="0035322C"/>
    <w:rsid w:val="00353368"/>
    <w:rsid w:val="003533CA"/>
    <w:rsid w:val="003534CB"/>
    <w:rsid w:val="003534F5"/>
    <w:rsid w:val="0035377A"/>
    <w:rsid w:val="00353903"/>
    <w:rsid w:val="00354566"/>
    <w:rsid w:val="003546C6"/>
    <w:rsid w:val="0035492B"/>
    <w:rsid w:val="00354B73"/>
    <w:rsid w:val="00354D50"/>
    <w:rsid w:val="00354ED8"/>
    <w:rsid w:val="00354F75"/>
    <w:rsid w:val="00355592"/>
    <w:rsid w:val="003555C8"/>
    <w:rsid w:val="003557A2"/>
    <w:rsid w:val="00355925"/>
    <w:rsid w:val="00355982"/>
    <w:rsid w:val="00355B7B"/>
    <w:rsid w:val="00355C4E"/>
    <w:rsid w:val="003567D6"/>
    <w:rsid w:val="00356823"/>
    <w:rsid w:val="00356A3D"/>
    <w:rsid w:val="00356CE9"/>
    <w:rsid w:val="00356E3D"/>
    <w:rsid w:val="003570DC"/>
    <w:rsid w:val="003572AB"/>
    <w:rsid w:val="003572B7"/>
    <w:rsid w:val="003572D7"/>
    <w:rsid w:val="003575AA"/>
    <w:rsid w:val="0035775C"/>
    <w:rsid w:val="00357923"/>
    <w:rsid w:val="00357AC3"/>
    <w:rsid w:val="0036029B"/>
    <w:rsid w:val="00360687"/>
    <w:rsid w:val="00360752"/>
    <w:rsid w:val="00360C5C"/>
    <w:rsid w:val="0036115F"/>
    <w:rsid w:val="003616B8"/>
    <w:rsid w:val="00361AFF"/>
    <w:rsid w:val="00361B1E"/>
    <w:rsid w:val="00361B26"/>
    <w:rsid w:val="00361BC3"/>
    <w:rsid w:val="00361CD6"/>
    <w:rsid w:val="00361E5F"/>
    <w:rsid w:val="0036214C"/>
    <w:rsid w:val="00362491"/>
    <w:rsid w:val="003626D2"/>
    <w:rsid w:val="00362A68"/>
    <w:rsid w:val="00362A6B"/>
    <w:rsid w:val="00362D1E"/>
    <w:rsid w:val="003633C9"/>
    <w:rsid w:val="003634AC"/>
    <w:rsid w:val="00363503"/>
    <w:rsid w:val="0036376F"/>
    <w:rsid w:val="00363AEE"/>
    <w:rsid w:val="00363C9E"/>
    <w:rsid w:val="00363F0E"/>
    <w:rsid w:val="0036428B"/>
    <w:rsid w:val="00364375"/>
    <w:rsid w:val="0036440B"/>
    <w:rsid w:val="00364414"/>
    <w:rsid w:val="00364694"/>
    <w:rsid w:val="003646AC"/>
    <w:rsid w:val="003646FE"/>
    <w:rsid w:val="0036482F"/>
    <w:rsid w:val="00364890"/>
    <w:rsid w:val="00364C92"/>
    <w:rsid w:val="00364F02"/>
    <w:rsid w:val="00364F97"/>
    <w:rsid w:val="0036506C"/>
    <w:rsid w:val="003650EE"/>
    <w:rsid w:val="0036526E"/>
    <w:rsid w:val="003652DC"/>
    <w:rsid w:val="0036537C"/>
    <w:rsid w:val="003654B4"/>
    <w:rsid w:val="0036556D"/>
    <w:rsid w:val="003656ED"/>
    <w:rsid w:val="00365829"/>
    <w:rsid w:val="003658C5"/>
    <w:rsid w:val="00365CAB"/>
    <w:rsid w:val="00365F8A"/>
    <w:rsid w:val="003662A0"/>
    <w:rsid w:val="0036642F"/>
    <w:rsid w:val="003666A0"/>
    <w:rsid w:val="003667C4"/>
    <w:rsid w:val="00366A7B"/>
    <w:rsid w:val="00366E46"/>
    <w:rsid w:val="00367190"/>
    <w:rsid w:val="00367377"/>
    <w:rsid w:val="00367495"/>
    <w:rsid w:val="00367715"/>
    <w:rsid w:val="0036772A"/>
    <w:rsid w:val="00367845"/>
    <w:rsid w:val="00367A35"/>
    <w:rsid w:val="00367AB6"/>
    <w:rsid w:val="00367AE1"/>
    <w:rsid w:val="00367C63"/>
    <w:rsid w:val="00367D97"/>
    <w:rsid w:val="0037012B"/>
    <w:rsid w:val="00370215"/>
    <w:rsid w:val="0037037C"/>
    <w:rsid w:val="003703D4"/>
    <w:rsid w:val="0037081F"/>
    <w:rsid w:val="003708F8"/>
    <w:rsid w:val="00370EC2"/>
    <w:rsid w:val="00370F17"/>
    <w:rsid w:val="0037114B"/>
    <w:rsid w:val="0037116B"/>
    <w:rsid w:val="003712A3"/>
    <w:rsid w:val="0037151A"/>
    <w:rsid w:val="00371561"/>
    <w:rsid w:val="00371998"/>
    <w:rsid w:val="00371D3A"/>
    <w:rsid w:val="00371FFA"/>
    <w:rsid w:val="0037216D"/>
    <w:rsid w:val="0037232D"/>
    <w:rsid w:val="00372461"/>
    <w:rsid w:val="00372505"/>
    <w:rsid w:val="003726B8"/>
    <w:rsid w:val="0037274C"/>
    <w:rsid w:val="00372BEA"/>
    <w:rsid w:val="00372DDF"/>
    <w:rsid w:val="00372E12"/>
    <w:rsid w:val="00372E80"/>
    <w:rsid w:val="00373170"/>
    <w:rsid w:val="0037322E"/>
    <w:rsid w:val="003734FD"/>
    <w:rsid w:val="003736A5"/>
    <w:rsid w:val="00373A6E"/>
    <w:rsid w:val="00373AE7"/>
    <w:rsid w:val="00373B32"/>
    <w:rsid w:val="00373E7F"/>
    <w:rsid w:val="00373ECE"/>
    <w:rsid w:val="00374514"/>
    <w:rsid w:val="003745DC"/>
    <w:rsid w:val="003745E4"/>
    <w:rsid w:val="003746A1"/>
    <w:rsid w:val="00374A8B"/>
    <w:rsid w:val="00374DB6"/>
    <w:rsid w:val="00374F49"/>
    <w:rsid w:val="00374F97"/>
    <w:rsid w:val="0037520B"/>
    <w:rsid w:val="003755A6"/>
    <w:rsid w:val="00375707"/>
    <w:rsid w:val="00375872"/>
    <w:rsid w:val="00375C61"/>
    <w:rsid w:val="00376055"/>
    <w:rsid w:val="003760DD"/>
    <w:rsid w:val="00376123"/>
    <w:rsid w:val="0037660F"/>
    <w:rsid w:val="0037676D"/>
    <w:rsid w:val="00376A26"/>
    <w:rsid w:val="00376C03"/>
    <w:rsid w:val="00376D88"/>
    <w:rsid w:val="00376FA8"/>
    <w:rsid w:val="003773B9"/>
    <w:rsid w:val="0037742E"/>
    <w:rsid w:val="00377C5B"/>
    <w:rsid w:val="00377F9D"/>
    <w:rsid w:val="003802FE"/>
    <w:rsid w:val="00380463"/>
    <w:rsid w:val="0038063A"/>
    <w:rsid w:val="00380775"/>
    <w:rsid w:val="003807EE"/>
    <w:rsid w:val="00380834"/>
    <w:rsid w:val="0038095A"/>
    <w:rsid w:val="0038099F"/>
    <w:rsid w:val="00380A4F"/>
    <w:rsid w:val="00380C09"/>
    <w:rsid w:val="00380E10"/>
    <w:rsid w:val="00380FE7"/>
    <w:rsid w:val="0038105E"/>
    <w:rsid w:val="0038128B"/>
    <w:rsid w:val="0038129B"/>
    <w:rsid w:val="0038146A"/>
    <w:rsid w:val="003817DE"/>
    <w:rsid w:val="003818EA"/>
    <w:rsid w:val="00381D2F"/>
    <w:rsid w:val="00381E40"/>
    <w:rsid w:val="00381F11"/>
    <w:rsid w:val="00382089"/>
    <w:rsid w:val="003821CF"/>
    <w:rsid w:val="00382404"/>
    <w:rsid w:val="00382C54"/>
    <w:rsid w:val="003830EA"/>
    <w:rsid w:val="003836A9"/>
    <w:rsid w:val="00383723"/>
    <w:rsid w:val="00383A46"/>
    <w:rsid w:val="00383CD6"/>
    <w:rsid w:val="00383E36"/>
    <w:rsid w:val="0038453E"/>
    <w:rsid w:val="0038465F"/>
    <w:rsid w:val="00384793"/>
    <w:rsid w:val="00384877"/>
    <w:rsid w:val="003849DB"/>
    <w:rsid w:val="00384A6D"/>
    <w:rsid w:val="00384ABA"/>
    <w:rsid w:val="00384B61"/>
    <w:rsid w:val="00384D66"/>
    <w:rsid w:val="003850C4"/>
    <w:rsid w:val="003850DA"/>
    <w:rsid w:val="00385584"/>
    <w:rsid w:val="00385C2F"/>
    <w:rsid w:val="00386062"/>
    <w:rsid w:val="003860AA"/>
    <w:rsid w:val="00386457"/>
    <w:rsid w:val="00386B08"/>
    <w:rsid w:val="00386D2A"/>
    <w:rsid w:val="00386D3B"/>
    <w:rsid w:val="00386E9C"/>
    <w:rsid w:val="003872F8"/>
    <w:rsid w:val="00387320"/>
    <w:rsid w:val="003873B7"/>
    <w:rsid w:val="0038787C"/>
    <w:rsid w:val="00387B7A"/>
    <w:rsid w:val="00387E45"/>
    <w:rsid w:val="00387E8A"/>
    <w:rsid w:val="00387F6E"/>
    <w:rsid w:val="003908F9"/>
    <w:rsid w:val="00390D0A"/>
    <w:rsid w:val="00390E77"/>
    <w:rsid w:val="00390F69"/>
    <w:rsid w:val="00391205"/>
    <w:rsid w:val="00391265"/>
    <w:rsid w:val="003912AE"/>
    <w:rsid w:val="00391327"/>
    <w:rsid w:val="003915DC"/>
    <w:rsid w:val="00391709"/>
    <w:rsid w:val="00391842"/>
    <w:rsid w:val="0039187C"/>
    <w:rsid w:val="003918DD"/>
    <w:rsid w:val="003918E5"/>
    <w:rsid w:val="00391D36"/>
    <w:rsid w:val="00391DEE"/>
    <w:rsid w:val="00392444"/>
    <w:rsid w:val="00392960"/>
    <w:rsid w:val="00392FB5"/>
    <w:rsid w:val="00392FE8"/>
    <w:rsid w:val="0039310A"/>
    <w:rsid w:val="0039347B"/>
    <w:rsid w:val="003935BD"/>
    <w:rsid w:val="003936BC"/>
    <w:rsid w:val="00393A2B"/>
    <w:rsid w:val="00393B65"/>
    <w:rsid w:val="00393C8F"/>
    <w:rsid w:val="00393CE2"/>
    <w:rsid w:val="00393D2B"/>
    <w:rsid w:val="00393DFD"/>
    <w:rsid w:val="003943F9"/>
    <w:rsid w:val="00394B4F"/>
    <w:rsid w:val="00394C7D"/>
    <w:rsid w:val="00394D0D"/>
    <w:rsid w:val="00394DE8"/>
    <w:rsid w:val="00395179"/>
    <w:rsid w:val="00395227"/>
    <w:rsid w:val="0039530E"/>
    <w:rsid w:val="0039546A"/>
    <w:rsid w:val="0039566C"/>
    <w:rsid w:val="00395782"/>
    <w:rsid w:val="00395CB6"/>
    <w:rsid w:val="00395D67"/>
    <w:rsid w:val="003960D5"/>
    <w:rsid w:val="00396113"/>
    <w:rsid w:val="00396387"/>
    <w:rsid w:val="003964A1"/>
    <w:rsid w:val="0039650C"/>
    <w:rsid w:val="0039654E"/>
    <w:rsid w:val="00396A62"/>
    <w:rsid w:val="00396AAD"/>
    <w:rsid w:val="00396C73"/>
    <w:rsid w:val="00396E68"/>
    <w:rsid w:val="00396FB0"/>
    <w:rsid w:val="00396FEB"/>
    <w:rsid w:val="0039729C"/>
    <w:rsid w:val="003972B6"/>
    <w:rsid w:val="003975DE"/>
    <w:rsid w:val="00397E27"/>
    <w:rsid w:val="003A00C7"/>
    <w:rsid w:val="003A051E"/>
    <w:rsid w:val="003A087B"/>
    <w:rsid w:val="003A099B"/>
    <w:rsid w:val="003A09AA"/>
    <w:rsid w:val="003A0BD9"/>
    <w:rsid w:val="003A0DD8"/>
    <w:rsid w:val="003A0E39"/>
    <w:rsid w:val="003A0F1E"/>
    <w:rsid w:val="003A0FFB"/>
    <w:rsid w:val="003A1544"/>
    <w:rsid w:val="003A1C2F"/>
    <w:rsid w:val="003A217B"/>
    <w:rsid w:val="003A22C4"/>
    <w:rsid w:val="003A2461"/>
    <w:rsid w:val="003A286B"/>
    <w:rsid w:val="003A291D"/>
    <w:rsid w:val="003A2ADA"/>
    <w:rsid w:val="003A2CF8"/>
    <w:rsid w:val="003A2E44"/>
    <w:rsid w:val="003A325D"/>
    <w:rsid w:val="003A3873"/>
    <w:rsid w:val="003A3D4D"/>
    <w:rsid w:val="003A3DE2"/>
    <w:rsid w:val="003A4246"/>
    <w:rsid w:val="003A42C9"/>
    <w:rsid w:val="003A4446"/>
    <w:rsid w:val="003A4469"/>
    <w:rsid w:val="003A45B3"/>
    <w:rsid w:val="003A4670"/>
    <w:rsid w:val="003A4779"/>
    <w:rsid w:val="003A4A4E"/>
    <w:rsid w:val="003A4BE0"/>
    <w:rsid w:val="003A4D3C"/>
    <w:rsid w:val="003A4F7B"/>
    <w:rsid w:val="003A5CDA"/>
    <w:rsid w:val="003A5FEA"/>
    <w:rsid w:val="003A600C"/>
    <w:rsid w:val="003A61D9"/>
    <w:rsid w:val="003A6356"/>
    <w:rsid w:val="003A674A"/>
    <w:rsid w:val="003A68EC"/>
    <w:rsid w:val="003A6A2B"/>
    <w:rsid w:val="003A6D9C"/>
    <w:rsid w:val="003A6E6A"/>
    <w:rsid w:val="003A6FDE"/>
    <w:rsid w:val="003A70D7"/>
    <w:rsid w:val="003A7FC8"/>
    <w:rsid w:val="003B013B"/>
    <w:rsid w:val="003B024F"/>
    <w:rsid w:val="003B0682"/>
    <w:rsid w:val="003B0BED"/>
    <w:rsid w:val="003B0EC8"/>
    <w:rsid w:val="003B1019"/>
    <w:rsid w:val="003B12DF"/>
    <w:rsid w:val="003B1373"/>
    <w:rsid w:val="003B13AB"/>
    <w:rsid w:val="003B16AD"/>
    <w:rsid w:val="003B196B"/>
    <w:rsid w:val="003B1C92"/>
    <w:rsid w:val="003B1D92"/>
    <w:rsid w:val="003B20FF"/>
    <w:rsid w:val="003B2148"/>
    <w:rsid w:val="003B23BC"/>
    <w:rsid w:val="003B277C"/>
    <w:rsid w:val="003B286E"/>
    <w:rsid w:val="003B2A08"/>
    <w:rsid w:val="003B2B70"/>
    <w:rsid w:val="003B2BDA"/>
    <w:rsid w:val="003B2D5F"/>
    <w:rsid w:val="003B2FBF"/>
    <w:rsid w:val="003B3100"/>
    <w:rsid w:val="003B33F4"/>
    <w:rsid w:val="003B348C"/>
    <w:rsid w:val="003B35AA"/>
    <w:rsid w:val="003B3739"/>
    <w:rsid w:val="003B3785"/>
    <w:rsid w:val="003B37C1"/>
    <w:rsid w:val="003B39BA"/>
    <w:rsid w:val="003B3BCE"/>
    <w:rsid w:val="003B3C8A"/>
    <w:rsid w:val="003B3CF7"/>
    <w:rsid w:val="003B3ECF"/>
    <w:rsid w:val="003B42C3"/>
    <w:rsid w:val="003B44B2"/>
    <w:rsid w:val="003B44EF"/>
    <w:rsid w:val="003B48B5"/>
    <w:rsid w:val="003B48D8"/>
    <w:rsid w:val="003B4A8F"/>
    <w:rsid w:val="003B4AA9"/>
    <w:rsid w:val="003B4B45"/>
    <w:rsid w:val="003B4B7A"/>
    <w:rsid w:val="003B4D0D"/>
    <w:rsid w:val="003B4D58"/>
    <w:rsid w:val="003B4E88"/>
    <w:rsid w:val="003B50CB"/>
    <w:rsid w:val="003B53D9"/>
    <w:rsid w:val="003B5534"/>
    <w:rsid w:val="003B5A1E"/>
    <w:rsid w:val="003B5A5C"/>
    <w:rsid w:val="003B60BB"/>
    <w:rsid w:val="003B6180"/>
    <w:rsid w:val="003B64D9"/>
    <w:rsid w:val="003B6599"/>
    <w:rsid w:val="003B6A8F"/>
    <w:rsid w:val="003B6AC6"/>
    <w:rsid w:val="003B6D1C"/>
    <w:rsid w:val="003B6FC8"/>
    <w:rsid w:val="003B71E5"/>
    <w:rsid w:val="003B7340"/>
    <w:rsid w:val="003B7431"/>
    <w:rsid w:val="003B7535"/>
    <w:rsid w:val="003B7A61"/>
    <w:rsid w:val="003B7D7E"/>
    <w:rsid w:val="003B7E7F"/>
    <w:rsid w:val="003B7EE6"/>
    <w:rsid w:val="003C0CEE"/>
    <w:rsid w:val="003C0DB0"/>
    <w:rsid w:val="003C0DBD"/>
    <w:rsid w:val="003C1058"/>
    <w:rsid w:val="003C1433"/>
    <w:rsid w:val="003C177B"/>
    <w:rsid w:val="003C19CE"/>
    <w:rsid w:val="003C1C86"/>
    <w:rsid w:val="003C1E36"/>
    <w:rsid w:val="003C208F"/>
    <w:rsid w:val="003C29CA"/>
    <w:rsid w:val="003C2F85"/>
    <w:rsid w:val="003C301F"/>
    <w:rsid w:val="003C314B"/>
    <w:rsid w:val="003C3388"/>
    <w:rsid w:val="003C3442"/>
    <w:rsid w:val="003C3553"/>
    <w:rsid w:val="003C3694"/>
    <w:rsid w:val="003C3975"/>
    <w:rsid w:val="003C40FE"/>
    <w:rsid w:val="003C42F9"/>
    <w:rsid w:val="003C43A9"/>
    <w:rsid w:val="003C446D"/>
    <w:rsid w:val="003C4587"/>
    <w:rsid w:val="003C4686"/>
    <w:rsid w:val="003C46E2"/>
    <w:rsid w:val="003C4A75"/>
    <w:rsid w:val="003C4B7B"/>
    <w:rsid w:val="003C4E4F"/>
    <w:rsid w:val="003C4F71"/>
    <w:rsid w:val="003C4FCB"/>
    <w:rsid w:val="003C4FFD"/>
    <w:rsid w:val="003C520B"/>
    <w:rsid w:val="003C5339"/>
    <w:rsid w:val="003C5C8A"/>
    <w:rsid w:val="003C5EC4"/>
    <w:rsid w:val="003C5F0A"/>
    <w:rsid w:val="003C6261"/>
    <w:rsid w:val="003C66D0"/>
    <w:rsid w:val="003C6ABF"/>
    <w:rsid w:val="003C72A6"/>
    <w:rsid w:val="003C73CD"/>
    <w:rsid w:val="003C7784"/>
    <w:rsid w:val="003C7B58"/>
    <w:rsid w:val="003C7C90"/>
    <w:rsid w:val="003C7F35"/>
    <w:rsid w:val="003C7F36"/>
    <w:rsid w:val="003D015C"/>
    <w:rsid w:val="003D02C9"/>
    <w:rsid w:val="003D04E5"/>
    <w:rsid w:val="003D0521"/>
    <w:rsid w:val="003D0546"/>
    <w:rsid w:val="003D08FC"/>
    <w:rsid w:val="003D0934"/>
    <w:rsid w:val="003D0A41"/>
    <w:rsid w:val="003D109A"/>
    <w:rsid w:val="003D1166"/>
    <w:rsid w:val="003D1243"/>
    <w:rsid w:val="003D13CE"/>
    <w:rsid w:val="003D159F"/>
    <w:rsid w:val="003D1B92"/>
    <w:rsid w:val="003D1C75"/>
    <w:rsid w:val="003D1C8F"/>
    <w:rsid w:val="003D20F6"/>
    <w:rsid w:val="003D2275"/>
    <w:rsid w:val="003D2819"/>
    <w:rsid w:val="003D28E6"/>
    <w:rsid w:val="003D293C"/>
    <w:rsid w:val="003D2E3C"/>
    <w:rsid w:val="003D2EFA"/>
    <w:rsid w:val="003D2FEA"/>
    <w:rsid w:val="003D300F"/>
    <w:rsid w:val="003D352C"/>
    <w:rsid w:val="003D360B"/>
    <w:rsid w:val="003D3782"/>
    <w:rsid w:val="003D37AE"/>
    <w:rsid w:val="003D3A43"/>
    <w:rsid w:val="003D3AE8"/>
    <w:rsid w:val="003D3BA1"/>
    <w:rsid w:val="003D3E3D"/>
    <w:rsid w:val="003D3EF0"/>
    <w:rsid w:val="003D4265"/>
    <w:rsid w:val="003D43CF"/>
    <w:rsid w:val="003D4486"/>
    <w:rsid w:val="003D451D"/>
    <w:rsid w:val="003D4548"/>
    <w:rsid w:val="003D48CB"/>
    <w:rsid w:val="003D4B00"/>
    <w:rsid w:val="003D4C1A"/>
    <w:rsid w:val="003D4FC1"/>
    <w:rsid w:val="003D513E"/>
    <w:rsid w:val="003D5486"/>
    <w:rsid w:val="003D5873"/>
    <w:rsid w:val="003D597F"/>
    <w:rsid w:val="003D5D49"/>
    <w:rsid w:val="003D5FD6"/>
    <w:rsid w:val="003D65A6"/>
    <w:rsid w:val="003D65ED"/>
    <w:rsid w:val="003D66FB"/>
    <w:rsid w:val="003D6880"/>
    <w:rsid w:val="003D6955"/>
    <w:rsid w:val="003D6AAF"/>
    <w:rsid w:val="003D6C68"/>
    <w:rsid w:val="003D6E83"/>
    <w:rsid w:val="003D7131"/>
    <w:rsid w:val="003D715F"/>
    <w:rsid w:val="003D72C8"/>
    <w:rsid w:val="003D7313"/>
    <w:rsid w:val="003D787D"/>
    <w:rsid w:val="003D78E9"/>
    <w:rsid w:val="003D7B58"/>
    <w:rsid w:val="003D7BFB"/>
    <w:rsid w:val="003D7D44"/>
    <w:rsid w:val="003D7E76"/>
    <w:rsid w:val="003E07EC"/>
    <w:rsid w:val="003E090F"/>
    <w:rsid w:val="003E0CE9"/>
    <w:rsid w:val="003E0D77"/>
    <w:rsid w:val="003E1134"/>
    <w:rsid w:val="003E1373"/>
    <w:rsid w:val="003E13DF"/>
    <w:rsid w:val="003E1688"/>
    <w:rsid w:val="003E172C"/>
    <w:rsid w:val="003E17F1"/>
    <w:rsid w:val="003E1887"/>
    <w:rsid w:val="003E1F97"/>
    <w:rsid w:val="003E21D2"/>
    <w:rsid w:val="003E278E"/>
    <w:rsid w:val="003E2E8C"/>
    <w:rsid w:val="003E2EDA"/>
    <w:rsid w:val="003E32B3"/>
    <w:rsid w:val="003E33FB"/>
    <w:rsid w:val="003E354D"/>
    <w:rsid w:val="003E37F5"/>
    <w:rsid w:val="003E39FC"/>
    <w:rsid w:val="003E3C2A"/>
    <w:rsid w:val="003E3D8F"/>
    <w:rsid w:val="003E435E"/>
    <w:rsid w:val="003E4582"/>
    <w:rsid w:val="003E4845"/>
    <w:rsid w:val="003E4C21"/>
    <w:rsid w:val="003E5482"/>
    <w:rsid w:val="003E563E"/>
    <w:rsid w:val="003E58D8"/>
    <w:rsid w:val="003E59E6"/>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72F"/>
    <w:rsid w:val="003F0885"/>
    <w:rsid w:val="003F0E1A"/>
    <w:rsid w:val="003F0E3F"/>
    <w:rsid w:val="003F0E69"/>
    <w:rsid w:val="003F0E72"/>
    <w:rsid w:val="003F0F4D"/>
    <w:rsid w:val="003F11AC"/>
    <w:rsid w:val="003F15AE"/>
    <w:rsid w:val="003F1BE5"/>
    <w:rsid w:val="003F1DB8"/>
    <w:rsid w:val="003F1E22"/>
    <w:rsid w:val="003F1E84"/>
    <w:rsid w:val="003F25F2"/>
    <w:rsid w:val="003F265C"/>
    <w:rsid w:val="003F279E"/>
    <w:rsid w:val="003F2AD9"/>
    <w:rsid w:val="003F2B25"/>
    <w:rsid w:val="003F2B63"/>
    <w:rsid w:val="003F3333"/>
    <w:rsid w:val="003F3A3A"/>
    <w:rsid w:val="003F3F27"/>
    <w:rsid w:val="003F42D6"/>
    <w:rsid w:val="003F4470"/>
    <w:rsid w:val="003F4B80"/>
    <w:rsid w:val="003F4B8C"/>
    <w:rsid w:val="003F4CA0"/>
    <w:rsid w:val="003F4D1B"/>
    <w:rsid w:val="003F4D3E"/>
    <w:rsid w:val="003F53CB"/>
    <w:rsid w:val="003F5663"/>
    <w:rsid w:val="003F5665"/>
    <w:rsid w:val="003F57D4"/>
    <w:rsid w:val="003F5818"/>
    <w:rsid w:val="003F5922"/>
    <w:rsid w:val="003F5BB3"/>
    <w:rsid w:val="003F5D1D"/>
    <w:rsid w:val="003F6365"/>
    <w:rsid w:val="003F64A2"/>
    <w:rsid w:val="003F6745"/>
    <w:rsid w:val="003F71AB"/>
    <w:rsid w:val="003F72E0"/>
    <w:rsid w:val="003F76E1"/>
    <w:rsid w:val="003F7706"/>
    <w:rsid w:val="003F7789"/>
    <w:rsid w:val="003F785D"/>
    <w:rsid w:val="003F7973"/>
    <w:rsid w:val="003F7995"/>
    <w:rsid w:val="003F7C29"/>
    <w:rsid w:val="003F7DDF"/>
    <w:rsid w:val="00400603"/>
    <w:rsid w:val="004007F4"/>
    <w:rsid w:val="00400874"/>
    <w:rsid w:val="00400CDF"/>
    <w:rsid w:val="00400EC3"/>
    <w:rsid w:val="004013EE"/>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393"/>
    <w:rsid w:val="004038E9"/>
    <w:rsid w:val="00403AFD"/>
    <w:rsid w:val="00403DDF"/>
    <w:rsid w:val="00404096"/>
    <w:rsid w:val="00404250"/>
    <w:rsid w:val="004047FF"/>
    <w:rsid w:val="004048CB"/>
    <w:rsid w:val="00404C2C"/>
    <w:rsid w:val="00404D1D"/>
    <w:rsid w:val="00404D1F"/>
    <w:rsid w:val="00405309"/>
    <w:rsid w:val="0040549D"/>
    <w:rsid w:val="00405667"/>
    <w:rsid w:val="004056B7"/>
    <w:rsid w:val="0040578C"/>
    <w:rsid w:val="004059B7"/>
    <w:rsid w:val="00405B6E"/>
    <w:rsid w:val="00405C7F"/>
    <w:rsid w:val="00406179"/>
    <w:rsid w:val="0040628E"/>
    <w:rsid w:val="004062D1"/>
    <w:rsid w:val="004062E1"/>
    <w:rsid w:val="004064BB"/>
    <w:rsid w:val="0040666C"/>
    <w:rsid w:val="004066B6"/>
    <w:rsid w:val="00406A52"/>
    <w:rsid w:val="00407198"/>
    <w:rsid w:val="00407364"/>
    <w:rsid w:val="00407394"/>
    <w:rsid w:val="00407B2E"/>
    <w:rsid w:val="00407C08"/>
    <w:rsid w:val="00407DD5"/>
    <w:rsid w:val="00407FDF"/>
    <w:rsid w:val="004100A9"/>
    <w:rsid w:val="004103D4"/>
    <w:rsid w:val="004103DF"/>
    <w:rsid w:val="00410481"/>
    <w:rsid w:val="00410511"/>
    <w:rsid w:val="0041059D"/>
    <w:rsid w:val="00410868"/>
    <w:rsid w:val="004108D3"/>
    <w:rsid w:val="00410BD0"/>
    <w:rsid w:val="00410C35"/>
    <w:rsid w:val="00410CCE"/>
    <w:rsid w:val="00410DA8"/>
    <w:rsid w:val="00410DD2"/>
    <w:rsid w:val="00410E1F"/>
    <w:rsid w:val="0041149A"/>
    <w:rsid w:val="004114C0"/>
    <w:rsid w:val="004117BD"/>
    <w:rsid w:val="00411C83"/>
    <w:rsid w:val="00411E93"/>
    <w:rsid w:val="00411ED6"/>
    <w:rsid w:val="00411EF6"/>
    <w:rsid w:val="00412152"/>
    <w:rsid w:val="0041251F"/>
    <w:rsid w:val="004126E2"/>
    <w:rsid w:val="00412791"/>
    <w:rsid w:val="00412828"/>
    <w:rsid w:val="00412853"/>
    <w:rsid w:val="00412B61"/>
    <w:rsid w:val="00412C34"/>
    <w:rsid w:val="00412F2A"/>
    <w:rsid w:val="00412FBD"/>
    <w:rsid w:val="004130BB"/>
    <w:rsid w:val="004136DE"/>
    <w:rsid w:val="004137DD"/>
    <w:rsid w:val="00413B56"/>
    <w:rsid w:val="00413C22"/>
    <w:rsid w:val="00413CDA"/>
    <w:rsid w:val="00413EE1"/>
    <w:rsid w:val="004141A4"/>
    <w:rsid w:val="00414421"/>
    <w:rsid w:val="004148F5"/>
    <w:rsid w:val="00414CD5"/>
    <w:rsid w:val="00414F4D"/>
    <w:rsid w:val="004150ED"/>
    <w:rsid w:val="0041553F"/>
    <w:rsid w:val="00415545"/>
    <w:rsid w:val="004158F8"/>
    <w:rsid w:val="00415E4C"/>
    <w:rsid w:val="0041613C"/>
    <w:rsid w:val="00416227"/>
    <w:rsid w:val="0041653C"/>
    <w:rsid w:val="00416637"/>
    <w:rsid w:val="00416908"/>
    <w:rsid w:val="0041696D"/>
    <w:rsid w:val="00416B7D"/>
    <w:rsid w:val="00416F0B"/>
    <w:rsid w:val="0041733C"/>
    <w:rsid w:val="004173AB"/>
    <w:rsid w:val="004173DE"/>
    <w:rsid w:val="0041766B"/>
    <w:rsid w:val="00417967"/>
    <w:rsid w:val="004179AB"/>
    <w:rsid w:val="00417E7B"/>
    <w:rsid w:val="00417EBE"/>
    <w:rsid w:val="004200A4"/>
    <w:rsid w:val="0042022F"/>
    <w:rsid w:val="0042035F"/>
    <w:rsid w:val="004205B3"/>
    <w:rsid w:val="0042083D"/>
    <w:rsid w:val="00420BA7"/>
    <w:rsid w:val="00421075"/>
    <w:rsid w:val="00421524"/>
    <w:rsid w:val="0042154E"/>
    <w:rsid w:val="004216BB"/>
    <w:rsid w:val="004217B1"/>
    <w:rsid w:val="0042197B"/>
    <w:rsid w:val="00421A98"/>
    <w:rsid w:val="00422119"/>
    <w:rsid w:val="004221D7"/>
    <w:rsid w:val="00422391"/>
    <w:rsid w:val="00422655"/>
    <w:rsid w:val="00422CAE"/>
    <w:rsid w:val="00422E43"/>
    <w:rsid w:val="004233B6"/>
    <w:rsid w:val="004236FF"/>
    <w:rsid w:val="0042396B"/>
    <w:rsid w:val="00423B4D"/>
    <w:rsid w:val="00423C95"/>
    <w:rsid w:val="00423E62"/>
    <w:rsid w:val="00424057"/>
    <w:rsid w:val="004243F4"/>
    <w:rsid w:val="004244A5"/>
    <w:rsid w:val="004249BA"/>
    <w:rsid w:val="004249EC"/>
    <w:rsid w:val="00424A3C"/>
    <w:rsid w:val="00424AE4"/>
    <w:rsid w:val="00424B01"/>
    <w:rsid w:val="00424B70"/>
    <w:rsid w:val="00424B74"/>
    <w:rsid w:val="00424BB9"/>
    <w:rsid w:val="00425000"/>
    <w:rsid w:val="00425044"/>
    <w:rsid w:val="00425300"/>
    <w:rsid w:val="004253A3"/>
    <w:rsid w:val="0042546A"/>
    <w:rsid w:val="00425783"/>
    <w:rsid w:val="00425925"/>
    <w:rsid w:val="00425A5E"/>
    <w:rsid w:val="00426011"/>
    <w:rsid w:val="0042602F"/>
    <w:rsid w:val="004260FD"/>
    <w:rsid w:val="004261C8"/>
    <w:rsid w:val="00426269"/>
    <w:rsid w:val="00426293"/>
    <w:rsid w:val="00426552"/>
    <w:rsid w:val="004265F1"/>
    <w:rsid w:val="0042669E"/>
    <w:rsid w:val="00426702"/>
    <w:rsid w:val="00426770"/>
    <w:rsid w:val="004267A7"/>
    <w:rsid w:val="004269A5"/>
    <w:rsid w:val="00426C22"/>
    <w:rsid w:val="00426F07"/>
    <w:rsid w:val="0042710E"/>
    <w:rsid w:val="00427386"/>
    <w:rsid w:val="004273F6"/>
    <w:rsid w:val="00427483"/>
    <w:rsid w:val="00427656"/>
    <w:rsid w:val="00427729"/>
    <w:rsid w:val="0042799D"/>
    <w:rsid w:val="00427A7A"/>
    <w:rsid w:val="00427E42"/>
    <w:rsid w:val="00430130"/>
    <w:rsid w:val="0043089C"/>
    <w:rsid w:val="0043098D"/>
    <w:rsid w:val="00430CF7"/>
    <w:rsid w:val="00430D21"/>
    <w:rsid w:val="00430D75"/>
    <w:rsid w:val="00430FB0"/>
    <w:rsid w:val="00431129"/>
    <w:rsid w:val="0043140F"/>
    <w:rsid w:val="0043153F"/>
    <w:rsid w:val="00431689"/>
    <w:rsid w:val="004316B7"/>
    <w:rsid w:val="00431798"/>
    <w:rsid w:val="0043183E"/>
    <w:rsid w:val="00431CFB"/>
    <w:rsid w:val="00431FC5"/>
    <w:rsid w:val="00432150"/>
    <w:rsid w:val="0043220E"/>
    <w:rsid w:val="00432224"/>
    <w:rsid w:val="00432236"/>
    <w:rsid w:val="00432455"/>
    <w:rsid w:val="004327A4"/>
    <w:rsid w:val="0043284D"/>
    <w:rsid w:val="00432898"/>
    <w:rsid w:val="00432971"/>
    <w:rsid w:val="00432AD7"/>
    <w:rsid w:val="00432BE2"/>
    <w:rsid w:val="00432CD2"/>
    <w:rsid w:val="00432E30"/>
    <w:rsid w:val="00433129"/>
    <w:rsid w:val="0043312E"/>
    <w:rsid w:val="0043358A"/>
    <w:rsid w:val="00433760"/>
    <w:rsid w:val="00433990"/>
    <w:rsid w:val="00433A22"/>
    <w:rsid w:val="004340CC"/>
    <w:rsid w:val="004340F5"/>
    <w:rsid w:val="004343FF"/>
    <w:rsid w:val="004345CF"/>
    <w:rsid w:val="00434782"/>
    <w:rsid w:val="004347E4"/>
    <w:rsid w:val="004349A0"/>
    <w:rsid w:val="004349EB"/>
    <w:rsid w:val="00434B03"/>
    <w:rsid w:val="00435062"/>
    <w:rsid w:val="00435262"/>
    <w:rsid w:val="004352A4"/>
    <w:rsid w:val="004355AD"/>
    <w:rsid w:val="004356AD"/>
    <w:rsid w:val="0043587F"/>
    <w:rsid w:val="00435965"/>
    <w:rsid w:val="004359FE"/>
    <w:rsid w:val="00435A7C"/>
    <w:rsid w:val="0043609F"/>
    <w:rsid w:val="00436123"/>
    <w:rsid w:val="0043612E"/>
    <w:rsid w:val="004363D6"/>
    <w:rsid w:val="004364F2"/>
    <w:rsid w:val="00436572"/>
    <w:rsid w:val="004365AB"/>
    <w:rsid w:val="0043663B"/>
    <w:rsid w:val="004369DA"/>
    <w:rsid w:val="004369DD"/>
    <w:rsid w:val="00436D7B"/>
    <w:rsid w:val="00437122"/>
    <w:rsid w:val="0043729D"/>
    <w:rsid w:val="0043754F"/>
    <w:rsid w:val="004376C1"/>
    <w:rsid w:val="0043785F"/>
    <w:rsid w:val="00437864"/>
    <w:rsid w:val="00437CF8"/>
    <w:rsid w:val="00440361"/>
    <w:rsid w:val="004405CB"/>
    <w:rsid w:val="004405D4"/>
    <w:rsid w:val="0044063D"/>
    <w:rsid w:val="0044065C"/>
    <w:rsid w:val="00440778"/>
    <w:rsid w:val="004407EB"/>
    <w:rsid w:val="004409EB"/>
    <w:rsid w:val="00441115"/>
    <w:rsid w:val="00441324"/>
    <w:rsid w:val="004416F6"/>
    <w:rsid w:val="00441A74"/>
    <w:rsid w:val="00441C00"/>
    <w:rsid w:val="00441D9E"/>
    <w:rsid w:val="0044247F"/>
    <w:rsid w:val="00442518"/>
    <w:rsid w:val="004425FA"/>
    <w:rsid w:val="004428C7"/>
    <w:rsid w:val="00442AAE"/>
    <w:rsid w:val="00442E0F"/>
    <w:rsid w:val="00443096"/>
    <w:rsid w:val="0044313B"/>
    <w:rsid w:val="00443356"/>
    <w:rsid w:val="004437BF"/>
    <w:rsid w:val="004439F7"/>
    <w:rsid w:val="00443B32"/>
    <w:rsid w:val="00443CD6"/>
    <w:rsid w:val="00443E3B"/>
    <w:rsid w:val="00443FF4"/>
    <w:rsid w:val="0044406B"/>
    <w:rsid w:val="0044450B"/>
    <w:rsid w:val="00444823"/>
    <w:rsid w:val="004449C0"/>
    <w:rsid w:val="00444AE3"/>
    <w:rsid w:val="00444F91"/>
    <w:rsid w:val="00445225"/>
    <w:rsid w:val="0044526D"/>
    <w:rsid w:val="00445319"/>
    <w:rsid w:val="0044567A"/>
    <w:rsid w:val="004456A4"/>
    <w:rsid w:val="0044570F"/>
    <w:rsid w:val="00445846"/>
    <w:rsid w:val="004463D4"/>
    <w:rsid w:val="0044645F"/>
    <w:rsid w:val="0044651C"/>
    <w:rsid w:val="00446545"/>
    <w:rsid w:val="00446603"/>
    <w:rsid w:val="0044684B"/>
    <w:rsid w:val="004468E9"/>
    <w:rsid w:val="00446C70"/>
    <w:rsid w:val="00446E46"/>
    <w:rsid w:val="004471A7"/>
    <w:rsid w:val="00447373"/>
    <w:rsid w:val="004474E5"/>
    <w:rsid w:val="0044774B"/>
    <w:rsid w:val="00447B63"/>
    <w:rsid w:val="00447D91"/>
    <w:rsid w:val="00447FA9"/>
    <w:rsid w:val="004501A4"/>
    <w:rsid w:val="00450314"/>
    <w:rsid w:val="00450542"/>
    <w:rsid w:val="0045068F"/>
    <w:rsid w:val="00450825"/>
    <w:rsid w:val="00450CCA"/>
    <w:rsid w:val="00450DB9"/>
    <w:rsid w:val="00450EA8"/>
    <w:rsid w:val="00451147"/>
    <w:rsid w:val="004515EE"/>
    <w:rsid w:val="00451638"/>
    <w:rsid w:val="00451860"/>
    <w:rsid w:val="004519FB"/>
    <w:rsid w:val="00451A1C"/>
    <w:rsid w:val="00451DB5"/>
    <w:rsid w:val="00451EE9"/>
    <w:rsid w:val="00451F17"/>
    <w:rsid w:val="00452041"/>
    <w:rsid w:val="00452209"/>
    <w:rsid w:val="004522B4"/>
    <w:rsid w:val="00452316"/>
    <w:rsid w:val="00452C73"/>
    <w:rsid w:val="00453306"/>
    <w:rsid w:val="0045366E"/>
    <w:rsid w:val="004537CB"/>
    <w:rsid w:val="004537F5"/>
    <w:rsid w:val="00453A72"/>
    <w:rsid w:val="00453B29"/>
    <w:rsid w:val="00453C0B"/>
    <w:rsid w:val="004542D3"/>
    <w:rsid w:val="00454431"/>
    <w:rsid w:val="004544FD"/>
    <w:rsid w:val="0045462B"/>
    <w:rsid w:val="004548D6"/>
    <w:rsid w:val="00454A22"/>
    <w:rsid w:val="00454C71"/>
    <w:rsid w:val="00454D42"/>
    <w:rsid w:val="00454E85"/>
    <w:rsid w:val="004552FE"/>
    <w:rsid w:val="004553DA"/>
    <w:rsid w:val="00455635"/>
    <w:rsid w:val="0045586B"/>
    <w:rsid w:val="004558F4"/>
    <w:rsid w:val="004559B7"/>
    <w:rsid w:val="00455D96"/>
    <w:rsid w:val="00455FC1"/>
    <w:rsid w:val="0045616E"/>
    <w:rsid w:val="004563D2"/>
    <w:rsid w:val="00456853"/>
    <w:rsid w:val="00456BA3"/>
    <w:rsid w:val="00456BD2"/>
    <w:rsid w:val="00456C32"/>
    <w:rsid w:val="00456CC5"/>
    <w:rsid w:val="004575FF"/>
    <w:rsid w:val="0045766D"/>
    <w:rsid w:val="00457699"/>
    <w:rsid w:val="0046011E"/>
    <w:rsid w:val="00460556"/>
    <w:rsid w:val="00460997"/>
    <w:rsid w:val="00460B11"/>
    <w:rsid w:val="00460B43"/>
    <w:rsid w:val="00460BD7"/>
    <w:rsid w:val="00460C4B"/>
    <w:rsid w:val="00460DD3"/>
    <w:rsid w:val="00460EBB"/>
    <w:rsid w:val="0046113B"/>
    <w:rsid w:val="004611C8"/>
    <w:rsid w:val="004614DD"/>
    <w:rsid w:val="0046178E"/>
    <w:rsid w:val="00461921"/>
    <w:rsid w:val="00461970"/>
    <w:rsid w:val="00461C7C"/>
    <w:rsid w:val="00461CF4"/>
    <w:rsid w:val="00461DDA"/>
    <w:rsid w:val="00461EA3"/>
    <w:rsid w:val="00461FD2"/>
    <w:rsid w:val="004624F9"/>
    <w:rsid w:val="00462A21"/>
    <w:rsid w:val="00462BDA"/>
    <w:rsid w:val="004635FA"/>
    <w:rsid w:val="00463717"/>
    <w:rsid w:val="00463740"/>
    <w:rsid w:val="00463946"/>
    <w:rsid w:val="00463956"/>
    <w:rsid w:val="00463DC0"/>
    <w:rsid w:val="00463E75"/>
    <w:rsid w:val="004642FF"/>
    <w:rsid w:val="00464458"/>
    <w:rsid w:val="0046453A"/>
    <w:rsid w:val="00464554"/>
    <w:rsid w:val="00464642"/>
    <w:rsid w:val="004647FC"/>
    <w:rsid w:val="00464D57"/>
    <w:rsid w:val="00464EB2"/>
    <w:rsid w:val="00464FAA"/>
    <w:rsid w:val="00465394"/>
    <w:rsid w:val="00465436"/>
    <w:rsid w:val="00465702"/>
    <w:rsid w:val="00465F0A"/>
    <w:rsid w:val="004666D7"/>
    <w:rsid w:val="00466786"/>
    <w:rsid w:val="004667C0"/>
    <w:rsid w:val="004668BF"/>
    <w:rsid w:val="004669E2"/>
    <w:rsid w:val="00466CFF"/>
    <w:rsid w:val="00467039"/>
    <w:rsid w:val="0046722E"/>
    <w:rsid w:val="00467A8B"/>
    <w:rsid w:val="00467AB5"/>
    <w:rsid w:val="00467AFF"/>
    <w:rsid w:val="00467D0F"/>
    <w:rsid w:val="00467DCE"/>
    <w:rsid w:val="00467FEF"/>
    <w:rsid w:val="004703F4"/>
    <w:rsid w:val="004707F6"/>
    <w:rsid w:val="004708DD"/>
    <w:rsid w:val="00470957"/>
    <w:rsid w:val="00470C44"/>
    <w:rsid w:val="00470DEC"/>
    <w:rsid w:val="00470F39"/>
    <w:rsid w:val="00471055"/>
    <w:rsid w:val="00471438"/>
    <w:rsid w:val="00471779"/>
    <w:rsid w:val="00471BCF"/>
    <w:rsid w:val="00471DDD"/>
    <w:rsid w:val="00471F99"/>
    <w:rsid w:val="00471F9B"/>
    <w:rsid w:val="00472327"/>
    <w:rsid w:val="004726D4"/>
    <w:rsid w:val="00472CAD"/>
    <w:rsid w:val="00472E0B"/>
    <w:rsid w:val="00472E74"/>
    <w:rsid w:val="00472F4B"/>
    <w:rsid w:val="00472F94"/>
    <w:rsid w:val="00473008"/>
    <w:rsid w:val="004730D0"/>
    <w:rsid w:val="0047314A"/>
    <w:rsid w:val="00473370"/>
    <w:rsid w:val="00473891"/>
    <w:rsid w:val="00473A08"/>
    <w:rsid w:val="00473E05"/>
    <w:rsid w:val="00474406"/>
    <w:rsid w:val="0047440B"/>
    <w:rsid w:val="00474694"/>
    <w:rsid w:val="00474979"/>
    <w:rsid w:val="0047497F"/>
    <w:rsid w:val="00475023"/>
    <w:rsid w:val="004751E8"/>
    <w:rsid w:val="0047546B"/>
    <w:rsid w:val="00475735"/>
    <w:rsid w:val="0047577E"/>
    <w:rsid w:val="00475ECB"/>
    <w:rsid w:val="004760BF"/>
    <w:rsid w:val="0047639E"/>
    <w:rsid w:val="0047674E"/>
    <w:rsid w:val="00476B0D"/>
    <w:rsid w:val="00476F2B"/>
    <w:rsid w:val="004776C5"/>
    <w:rsid w:val="004777BE"/>
    <w:rsid w:val="00477901"/>
    <w:rsid w:val="00477FDC"/>
    <w:rsid w:val="00480270"/>
    <w:rsid w:val="00480506"/>
    <w:rsid w:val="00480650"/>
    <w:rsid w:val="00480726"/>
    <w:rsid w:val="00480795"/>
    <w:rsid w:val="00480953"/>
    <w:rsid w:val="00480A00"/>
    <w:rsid w:val="00480B23"/>
    <w:rsid w:val="00481027"/>
    <w:rsid w:val="00481226"/>
    <w:rsid w:val="00481562"/>
    <w:rsid w:val="0048162A"/>
    <w:rsid w:val="00481855"/>
    <w:rsid w:val="00481A5E"/>
    <w:rsid w:val="00481D24"/>
    <w:rsid w:val="00481E40"/>
    <w:rsid w:val="004820F3"/>
    <w:rsid w:val="0048240F"/>
    <w:rsid w:val="00482603"/>
    <w:rsid w:val="004826C7"/>
    <w:rsid w:val="0048286D"/>
    <w:rsid w:val="004833AB"/>
    <w:rsid w:val="004833B7"/>
    <w:rsid w:val="00483466"/>
    <w:rsid w:val="004834B6"/>
    <w:rsid w:val="00483533"/>
    <w:rsid w:val="00483663"/>
    <w:rsid w:val="00483A70"/>
    <w:rsid w:val="00483CA4"/>
    <w:rsid w:val="00483CC4"/>
    <w:rsid w:val="00483D8E"/>
    <w:rsid w:val="00483E78"/>
    <w:rsid w:val="00483FCD"/>
    <w:rsid w:val="00484102"/>
    <w:rsid w:val="00484228"/>
    <w:rsid w:val="0048430D"/>
    <w:rsid w:val="0048448B"/>
    <w:rsid w:val="00484851"/>
    <w:rsid w:val="00484AF0"/>
    <w:rsid w:val="00484B74"/>
    <w:rsid w:val="00484C5F"/>
    <w:rsid w:val="00484E9C"/>
    <w:rsid w:val="00484EEC"/>
    <w:rsid w:val="00484F06"/>
    <w:rsid w:val="00485046"/>
    <w:rsid w:val="004850D8"/>
    <w:rsid w:val="00485228"/>
    <w:rsid w:val="0048553F"/>
    <w:rsid w:val="00485566"/>
    <w:rsid w:val="004859BA"/>
    <w:rsid w:val="00485A25"/>
    <w:rsid w:val="00485AA9"/>
    <w:rsid w:val="00485B60"/>
    <w:rsid w:val="00485B9E"/>
    <w:rsid w:val="00485D81"/>
    <w:rsid w:val="00486042"/>
    <w:rsid w:val="004860E7"/>
    <w:rsid w:val="0048623F"/>
    <w:rsid w:val="00486728"/>
    <w:rsid w:val="0048677C"/>
    <w:rsid w:val="004867DC"/>
    <w:rsid w:val="00486858"/>
    <w:rsid w:val="00486872"/>
    <w:rsid w:val="00486BBB"/>
    <w:rsid w:val="00486C7C"/>
    <w:rsid w:val="00486CF7"/>
    <w:rsid w:val="00486F48"/>
    <w:rsid w:val="00487254"/>
    <w:rsid w:val="0048735B"/>
    <w:rsid w:val="00487477"/>
    <w:rsid w:val="00487507"/>
    <w:rsid w:val="00487990"/>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2B8A"/>
    <w:rsid w:val="004933D4"/>
    <w:rsid w:val="004934C5"/>
    <w:rsid w:val="00493688"/>
    <w:rsid w:val="00493726"/>
    <w:rsid w:val="00493740"/>
    <w:rsid w:val="0049386A"/>
    <w:rsid w:val="00493913"/>
    <w:rsid w:val="00493C92"/>
    <w:rsid w:val="00493CCD"/>
    <w:rsid w:val="00494025"/>
    <w:rsid w:val="004942BE"/>
    <w:rsid w:val="00494683"/>
    <w:rsid w:val="0049469F"/>
    <w:rsid w:val="0049473A"/>
    <w:rsid w:val="00494804"/>
    <w:rsid w:val="00494ABD"/>
    <w:rsid w:val="00494B62"/>
    <w:rsid w:val="00494C2B"/>
    <w:rsid w:val="00494C2F"/>
    <w:rsid w:val="00494E3E"/>
    <w:rsid w:val="004950CF"/>
    <w:rsid w:val="004950F6"/>
    <w:rsid w:val="00495136"/>
    <w:rsid w:val="00495841"/>
    <w:rsid w:val="00495874"/>
    <w:rsid w:val="00495920"/>
    <w:rsid w:val="00495ADE"/>
    <w:rsid w:val="00495EB5"/>
    <w:rsid w:val="0049607F"/>
    <w:rsid w:val="00496626"/>
    <w:rsid w:val="00496B54"/>
    <w:rsid w:val="00496C12"/>
    <w:rsid w:val="00496D1E"/>
    <w:rsid w:val="00497341"/>
    <w:rsid w:val="00497673"/>
    <w:rsid w:val="0049777F"/>
    <w:rsid w:val="00497941"/>
    <w:rsid w:val="004979A6"/>
    <w:rsid w:val="00497B81"/>
    <w:rsid w:val="00497D86"/>
    <w:rsid w:val="00497EDD"/>
    <w:rsid w:val="004A038F"/>
    <w:rsid w:val="004A0754"/>
    <w:rsid w:val="004A0774"/>
    <w:rsid w:val="004A091F"/>
    <w:rsid w:val="004A0A36"/>
    <w:rsid w:val="004A0CC0"/>
    <w:rsid w:val="004A0E18"/>
    <w:rsid w:val="004A0FAC"/>
    <w:rsid w:val="004A1201"/>
    <w:rsid w:val="004A146C"/>
    <w:rsid w:val="004A146F"/>
    <w:rsid w:val="004A1642"/>
    <w:rsid w:val="004A16FC"/>
    <w:rsid w:val="004A198E"/>
    <w:rsid w:val="004A1A26"/>
    <w:rsid w:val="004A1B29"/>
    <w:rsid w:val="004A1D0B"/>
    <w:rsid w:val="004A1FC5"/>
    <w:rsid w:val="004A21E9"/>
    <w:rsid w:val="004A2530"/>
    <w:rsid w:val="004A25A0"/>
    <w:rsid w:val="004A2634"/>
    <w:rsid w:val="004A2AC1"/>
    <w:rsid w:val="004A2BB2"/>
    <w:rsid w:val="004A30F0"/>
    <w:rsid w:val="004A311F"/>
    <w:rsid w:val="004A35F1"/>
    <w:rsid w:val="004A396A"/>
    <w:rsid w:val="004A3C50"/>
    <w:rsid w:val="004A3D77"/>
    <w:rsid w:val="004A3E11"/>
    <w:rsid w:val="004A3F47"/>
    <w:rsid w:val="004A3FAA"/>
    <w:rsid w:val="004A40BF"/>
    <w:rsid w:val="004A46E6"/>
    <w:rsid w:val="004A46F4"/>
    <w:rsid w:val="004A48C9"/>
    <w:rsid w:val="004A4904"/>
    <w:rsid w:val="004A496B"/>
    <w:rsid w:val="004A49DD"/>
    <w:rsid w:val="004A4BF6"/>
    <w:rsid w:val="004A4D29"/>
    <w:rsid w:val="004A4F27"/>
    <w:rsid w:val="004A5073"/>
    <w:rsid w:val="004A5260"/>
    <w:rsid w:val="004A52F3"/>
    <w:rsid w:val="004A55AD"/>
    <w:rsid w:val="004A5CD5"/>
    <w:rsid w:val="004A5ED2"/>
    <w:rsid w:val="004A627A"/>
    <w:rsid w:val="004A63D3"/>
    <w:rsid w:val="004A646A"/>
    <w:rsid w:val="004A658C"/>
    <w:rsid w:val="004A65F6"/>
    <w:rsid w:val="004A6640"/>
    <w:rsid w:val="004A6999"/>
    <w:rsid w:val="004A6A25"/>
    <w:rsid w:val="004A6C02"/>
    <w:rsid w:val="004A6E44"/>
    <w:rsid w:val="004A718F"/>
    <w:rsid w:val="004A71D7"/>
    <w:rsid w:val="004A7233"/>
    <w:rsid w:val="004A741F"/>
    <w:rsid w:val="004A74F2"/>
    <w:rsid w:val="004A7695"/>
    <w:rsid w:val="004A76FF"/>
    <w:rsid w:val="004A792D"/>
    <w:rsid w:val="004A7C63"/>
    <w:rsid w:val="004A7C9F"/>
    <w:rsid w:val="004B017C"/>
    <w:rsid w:val="004B0294"/>
    <w:rsid w:val="004B0577"/>
    <w:rsid w:val="004B067B"/>
    <w:rsid w:val="004B082D"/>
    <w:rsid w:val="004B0AAA"/>
    <w:rsid w:val="004B0E4A"/>
    <w:rsid w:val="004B0EC4"/>
    <w:rsid w:val="004B100A"/>
    <w:rsid w:val="004B1413"/>
    <w:rsid w:val="004B15E4"/>
    <w:rsid w:val="004B1F99"/>
    <w:rsid w:val="004B1FED"/>
    <w:rsid w:val="004B22E2"/>
    <w:rsid w:val="004B2418"/>
    <w:rsid w:val="004B253C"/>
    <w:rsid w:val="004B26B2"/>
    <w:rsid w:val="004B28FD"/>
    <w:rsid w:val="004B293E"/>
    <w:rsid w:val="004B29BB"/>
    <w:rsid w:val="004B2B15"/>
    <w:rsid w:val="004B2D10"/>
    <w:rsid w:val="004B2D97"/>
    <w:rsid w:val="004B3034"/>
    <w:rsid w:val="004B34C3"/>
    <w:rsid w:val="004B37F3"/>
    <w:rsid w:val="004B38B8"/>
    <w:rsid w:val="004B3934"/>
    <w:rsid w:val="004B3CC7"/>
    <w:rsid w:val="004B3E9E"/>
    <w:rsid w:val="004B4217"/>
    <w:rsid w:val="004B42E0"/>
    <w:rsid w:val="004B4307"/>
    <w:rsid w:val="004B44A6"/>
    <w:rsid w:val="004B4543"/>
    <w:rsid w:val="004B49C1"/>
    <w:rsid w:val="004B4D37"/>
    <w:rsid w:val="004B4D4D"/>
    <w:rsid w:val="004B4DBA"/>
    <w:rsid w:val="004B534A"/>
    <w:rsid w:val="004B5658"/>
    <w:rsid w:val="004B56BA"/>
    <w:rsid w:val="004B5715"/>
    <w:rsid w:val="004B573F"/>
    <w:rsid w:val="004B57A5"/>
    <w:rsid w:val="004B5895"/>
    <w:rsid w:val="004B59D4"/>
    <w:rsid w:val="004B5C69"/>
    <w:rsid w:val="004B5EE2"/>
    <w:rsid w:val="004B5FAB"/>
    <w:rsid w:val="004B6125"/>
    <w:rsid w:val="004B641D"/>
    <w:rsid w:val="004B66EB"/>
    <w:rsid w:val="004B6D6A"/>
    <w:rsid w:val="004B6DB0"/>
    <w:rsid w:val="004B6E97"/>
    <w:rsid w:val="004B6F28"/>
    <w:rsid w:val="004B70F0"/>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2C98"/>
    <w:rsid w:val="004C3406"/>
    <w:rsid w:val="004C35E3"/>
    <w:rsid w:val="004C3658"/>
    <w:rsid w:val="004C386B"/>
    <w:rsid w:val="004C3D75"/>
    <w:rsid w:val="004C3D98"/>
    <w:rsid w:val="004C3DDE"/>
    <w:rsid w:val="004C4247"/>
    <w:rsid w:val="004C4286"/>
    <w:rsid w:val="004C4415"/>
    <w:rsid w:val="004C460F"/>
    <w:rsid w:val="004C493C"/>
    <w:rsid w:val="004C4A4D"/>
    <w:rsid w:val="004C4BF1"/>
    <w:rsid w:val="004C4FDC"/>
    <w:rsid w:val="004C52DD"/>
    <w:rsid w:val="004C5DE4"/>
    <w:rsid w:val="004C5F9B"/>
    <w:rsid w:val="004C620E"/>
    <w:rsid w:val="004C62B8"/>
    <w:rsid w:val="004C6321"/>
    <w:rsid w:val="004C6534"/>
    <w:rsid w:val="004C666C"/>
    <w:rsid w:val="004C68A5"/>
    <w:rsid w:val="004C6998"/>
    <w:rsid w:val="004C6D03"/>
    <w:rsid w:val="004C6DAC"/>
    <w:rsid w:val="004C6E43"/>
    <w:rsid w:val="004C7321"/>
    <w:rsid w:val="004C7740"/>
    <w:rsid w:val="004C786E"/>
    <w:rsid w:val="004C7870"/>
    <w:rsid w:val="004C7901"/>
    <w:rsid w:val="004C79AF"/>
    <w:rsid w:val="004C7A4F"/>
    <w:rsid w:val="004C7AC7"/>
    <w:rsid w:val="004C7C2A"/>
    <w:rsid w:val="004C7E10"/>
    <w:rsid w:val="004C7E20"/>
    <w:rsid w:val="004C7F1E"/>
    <w:rsid w:val="004C7FD6"/>
    <w:rsid w:val="004D0495"/>
    <w:rsid w:val="004D0658"/>
    <w:rsid w:val="004D077B"/>
    <w:rsid w:val="004D0E3F"/>
    <w:rsid w:val="004D1646"/>
    <w:rsid w:val="004D178E"/>
    <w:rsid w:val="004D1867"/>
    <w:rsid w:val="004D19BD"/>
    <w:rsid w:val="004D211C"/>
    <w:rsid w:val="004D228D"/>
    <w:rsid w:val="004D23CE"/>
    <w:rsid w:val="004D249C"/>
    <w:rsid w:val="004D24DE"/>
    <w:rsid w:val="004D279C"/>
    <w:rsid w:val="004D2ABD"/>
    <w:rsid w:val="004D30DA"/>
    <w:rsid w:val="004D3333"/>
    <w:rsid w:val="004D33F6"/>
    <w:rsid w:val="004D3648"/>
    <w:rsid w:val="004D3BC0"/>
    <w:rsid w:val="004D3C17"/>
    <w:rsid w:val="004D3D34"/>
    <w:rsid w:val="004D3E8E"/>
    <w:rsid w:val="004D417E"/>
    <w:rsid w:val="004D422C"/>
    <w:rsid w:val="004D431A"/>
    <w:rsid w:val="004D4488"/>
    <w:rsid w:val="004D46F3"/>
    <w:rsid w:val="004D47DA"/>
    <w:rsid w:val="004D47F9"/>
    <w:rsid w:val="004D49BD"/>
    <w:rsid w:val="004D4BD9"/>
    <w:rsid w:val="004D4EB2"/>
    <w:rsid w:val="004D5033"/>
    <w:rsid w:val="004D5131"/>
    <w:rsid w:val="004D527C"/>
    <w:rsid w:val="004D54D2"/>
    <w:rsid w:val="004D5509"/>
    <w:rsid w:val="004D58C7"/>
    <w:rsid w:val="004D5B95"/>
    <w:rsid w:val="004D5BB7"/>
    <w:rsid w:val="004D6194"/>
    <w:rsid w:val="004D6354"/>
    <w:rsid w:val="004D655C"/>
    <w:rsid w:val="004D6594"/>
    <w:rsid w:val="004D6B24"/>
    <w:rsid w:val="004D6B44"/>
    <w:rsid w:val="004D6CF6"/>
    <w:rsid w:val="004D6EF1"/>
    <w:rsid w:val="004D6F0D"/>
    <w:rsid w:val="004D706E"/>
    <w:rsid w:val="004D70C1"/>
    <w:rsid w:val="004D7A19"/>
    <w:rsid w:val="004D7B4A"/>
    <w:rsid w:val="004D7C36"/>
    <w:rsid w:val="004D7DB9"/>
    <w:rsid w:val="004E02C4"/>
    <w:rsid w:val="004E0414"/>
    <w:rsid w:val="004E0438"/>
    <w:rsid w:val="004E0888"/>
    <w:rsid w:val="004E0A0A"/>
    <w:rsid w:val="004E0BA1"/>
    <w:rsid w:val="004E11E3"/>
    <w:rsid w:val="004E1354"/>
    <w:rsid w:val="004E1A3E"/>
    <w:rsid w:val="004E1C1F"/>
    <w:rsid w:val="004E215B"/>
    <w:rsid w:val="004E2381"/>
    <w:rsid w:val="004E285D"/>
    <w:rsid w:val="004E2923"/>
    <w:rsid w:val="004E29B6"/>
    <w:rsid w:val="004E2F70"/>
    <w:rsid w:val="004E300D"/>
    <w:rsid w:val="004E30B9"/>
    <w:rsid w:val="004E3202"/>
    <w:rsid w:val="004E333B"/>
    <w:rsid w:val="004E33DC"/>
    <w:rsid w:val="004E3645"/>
    <w:rsid w:val="004E3A66"/>
    <w:rsid w:val="004E3A6E"/>
    <w:rsid w:val="004E3E77"/>
    <w:rsid w:val="004E3EB9"/>
    <w:rsid w:val="004E3EBA"/>
    <w:rsid w:val="004E3F25"/>
    <w:rsid w:val="004E448D"/>
    <w:rsid w:val="004E45F8"/>
    <w:rsid w:val="004E4996"/>
    <w:rsid w:val="004E4A0F"/>
    <w:rsid w:val="004E4B4A"/>
    <w:rsid w:val="004E54E0"/>
    <w:rsid w:val="004E551B"/>
    <w:rsid w:val="004E57C2"/>
    <w:rsid w:val="004E5B0C"/>
    <w:rsid w:val="004E5B9F"/>
    <w:rsid w:val="004E5E7F"/>
    <w:rsid w:val="004E5FB6"/>
    <w:rsid w:val="004E601B"/>
    <w:rsid w:val="004E6120"/>
    <w:rsid w:val="004E621C"/>
    <w:rsid w:val="004E62C9"/>
    <w:rsid w:val="004E63DD"/>
    <w:rsid w:val="004E63DF"/>
    <w:rsid w:val="004E6459"/>
    <w:rsid w:val="004E6A7C"/>
    <w:rsid w:val="004E6C45"/>
    <w:rsid w:val="004E724C"/>
    <w:rsid w:val="004E73A8"/>
    <w:rsid w:val="004E7AFD"/>
    <w:rsid w:val="004E7DA8"/>
    <w:rsid w:val="004E7E43"/>
    <w:rsid w:val="004F02BF"/>
    <w:rsid w:val="004F034E"/>
    <w:rsid w:val="004F0424"/>
    <w:rsid w:val="004F04B1"/>
    <w:rsid w:val="004F04B2"/>
    <w:rsid w:val="004F067B"/>
    <w:rsid w:val="004F07D2"/>
    <w:rsid w:val="004F11CD"/>
    <w:rsid w:val="004F1A2E"/>
    <w:rsid w:val="004F1A80"/>
    <w:rsid w:val="004F1ADD"/>
    <w:rsid w:val="004F1C1A"/>
    <w:rsid w:val="004F1C53"/>
    <w:rsid w:val="004F1D33"/>
    <w:rsid w:val="004F1DF0"/>
    <w:rsid w:val="004F1EA5"/>
    <w:rsid w:val="004F1FA7"/>
    <w:rsid w:val="004F2437"/>
    <w:rsid w:val="004F24D1"/>
    <w:rsid w:val="004F267B"/>
    <w:rsid w:val="004F26D5"/>
    <w:rsid w:val="004F2744"/>
    <w:rsid w:val="004F2A39"/>
    <w:rsid w:val="004F2ACC"/>
    <w:rsid w:val="004F2C45"/>
    <w:rsid w:val="004F2CB5"/>
    <w:rsid w:val="004F2CF8"/>
    <w:rsid w:val="004F3056"/>
    <w:rsid w:val="004F306C"/>
    <w:rsid w:val="004F3087"/>
    <w:rsid w:val="004F30F9"/>
    <w:rsid w:val="004F32A1"/>
    <w:rsid w:val="004F3538"/>
    <w:rsid w:val="004F3543"/>
    <w:rsid w:val="004F3561"/>
    <w:rsid w:val="004F39A2"/>
    <w:rsid w:val="004F3B6C"/>
    <w:rsid w:val="004F3CFB"/>
    <w:rsid w:val="004F3EF9"/>
    <w:rsid w:val="004F4233"/>
    <w:rsid w:val="004F4741"/>
    <w:rsid w:val="004F4A4B"/>
    <w:rsid w:val="004F4AD4"/>
    <w:rsid w:val="004F4C01"/>
    <w:rsid w:val="004F50B5"/>
    <w:rsid w:val="004F5291"/>
    <w:rsid w:val="004F53CF"/>
    <w:rsid w:val="004F5484"/>
    <w:rsid w:val="004F548E"/>
    <w:rsid w:val="004F55EF"/>
    <w:rsid w:val="004F56D0"/>
    <w:rsid w:val="004F5849"/>
    <w:rsid w:val="004F5A5A"/>
    <w:rsid w:val="004F5C74"/>
    <w:rsid w:val="004F5CEC"/>
    <w:rsid w:val="004F5EDE"/>
    <w:rsid w:val="004F62DB"/>
    <w:rsid w:val="004F62E7"/>
    <w:rsid w:val="004F63AF"/>
    <w:rsid w:val="004F67D2"/>
    <w:rsid w:val="004F6881"/>
    <w:rsid w:val="004F69FE"/>
    <w:rsid w:val="004F6BCE"/>
    <w:rsid w:val="004F707C"/>
    <w:rsid w:val="004F7086"/>
    <w:rsid w:val="004F73FA"/>
    <w:rsid w:val="004F74D4"/>
    <w:rsid w:val="004F7810"/>
    <w:rsid w:val="004F7C8D"/>
    <w:rsid w:val="004F7F65"/>
    <w:rsid w:val="0050040F"/>
    <w:rsid w:val="00500501"/>
    <w:rsid w:val="00500961"/>
    <w:rsid w:val="00500A4F"/>
    <w:rsid w:val="00500EB0"/>
    <w:rsid w:val="00500F4A"/>
    <w:rsid w:val="00501537"/>
    <w:rsid w:val="00501A05"/>
    <w:rsid w:val="00501AD7"/>
    <w:rsid w:val="00501B05"/>
    <w:rsid w:val="00501E01"/>
    <w:rsid w:val="00501ED8"/>
    <w:rsid w:val="00502369"/>
    <w:rsid w:val="00502733"/>
    <w:rsid w:val="00502748"/>
    <w:rsid w:val="00502993"/>
    <w:rsid w:val="00502CB0"/>
    <w:rsid w:val="00502CD6"/>
    <w:rsid w:val="00502CE4"/>
    <w:rsid w:val="00502D1E"/>
    <w:rsid w:val="00503064"/>
    <w:rsid w:val="0050306B"/>
    <w:rsid w:val="0050323F"/>
    <w:rsid w:val="00503593"/>
    <w:rsid w:val="00503775"/>
    <w:rsid w:val="00503849"/>
    <w:rsid w:val="005039A8"/>
    <w:rsid w:val="00503E22"/>
    <w:rsid w:val="00504023"/>
    <w:rsid w:val="00504151"/>
    <w:rsid w:val="00504258"/>
    <w:rsid w:val="00504815"/>
    <w:rsid w:val="005048C4"/>
    <w:rsid w:val="00504B4E"/>
    <w:rsid w:val="00504E35"/>
    <w:rsid w:val="00505280"/>
    <w:rsid w:val="0050550A"/>
    <w:rsid w:val="00505553"/>
    <w:rsid w:val="005056A0"/>
    <w:rsid w:val="00505A58"/>
    <w:rsid w:val="00505B6B"/>
    <w:rsid w:val="0050618E"/>
    <w:rsid w:val="0050633D"/>
    <w:rsid w:val="00506395"/>
    <w:rsid w:val="005064C9"/>
    <w:rsid w:val="005066A6"/>
    <w:rsid w:val="005066F8"/>
    <w:rsid w:val="0050672D"/>
    <w:rsid w:val="005068C3"/>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9C"/>
    <w:rsid w:val="00513DD3"/>
    <w:rsid w:val="00513E19"/>
    <w:rsid w:val="005149E6"/>
    <w:rsid w:val="00514A6E"/>
    <w:rsid w:val="00514AA9"/>
    <w:rsid w:val="00514C1B"/>
    <w:rsid w:val="00514C68"/>
    <w:rsid w:val="005150B4"/>
    <w:rsid w:val="0051512F"/>
    <w:rsid w:val="005156C7"/>
    <w:rsid w:val="005157CC"/>
    <w:rsid w:val="005157F9"/>
    <w:rsid w:val="00515943"/>
    <w:rsid w:val="00515AAD"/>
    <w:rsid w:val="00515DD7"/>
    <w:rsid w:val="00516007"/>
    <w:rsid w:val="00516077"/>
    <w:rsid w:val="00516574"/>
    <w:rsid w:val="0051661A"/>
    <w:rsid w:val="0051689F"/>
    <w:rsid w:val="00516CD0"/>
    <w:rsid w:val="00516D44"/>
    <w:rsid w:val="00516D84"/>
    <w:rsid w:val="005171FE"/>
    <w:rsid w:val="00517278"/>
    <w:rsid w:val="005172C1"/>
    <w:rsid w:val="00517486"/>
    <w:rsid w:val="00517900"/>
    <w:rsid w:val="00517A52"/>
    <w:rsid w:val="00517A6C"/>
    <w:rsid w:val="00517A78"/>
    <w:rsid w:val="00520097"/>
    <w:rsid w:val="00520301"/>
    <w:rsid w:val="005204AD"/>
    <w:rsid w:val="005204E6"/>
    <w:rsid w:val="00520736"/>
    <w:rsid w:val="00520770"/>
    <w:rsid w:val="005207B3"/>
    <w:rsid w:val="00521FD2"/>
    <w:rsid w:val="0052200B"/>
    <w:rsid w:val="0052221E"/>
    <w:rsid w:val="00522267"/>
    <w:rsid w:val="00522951"/>
    <w:rsid w:val="00522E8A"/>
    <w:rsid w:val="00523104"/>
    <w:rsid w:val="0052340B"/>
    <w:rsid w:val="005237CD"/>
    <w:rsid w:val="0052387E"/>
    <w:rsid w:val="00523E60"/>
    <w:rsid w:val="005240BC"/>
    <w:rsid w:val="005241A2"/>
    <w:rsid w:val="005241DC"/>
    <w:rsid w:val="00524354"/>
    <w:rsid w:val="00524666"/>
    <w:rsid w:val="005246CE"/>
    <w:rsid w:val="0052485C"/>
    <w:rsid w:val="00524CC4"/>
    <w:rsid w:val="00524D60"/>
    <w:rsid w:val="00524F06"/>
    <w:rsid w:val="005253B3"/>
    <w:rsid w:val="0052542D"/>
    <w:rsid w:val="00525687"/>
    <w:rsid w:val="00525D1A"/>
    <w:rsid w:val="00525FC2"/>
    <w:rsid w:val="00526397"/>
    <w:rsid w:val="005266A7"/>
    <w:rsid w:val="00526C12"/>
    <w:rsid w:val="00526ECF"/>
    <w:rsid w:val="00526FCF"/>
    <w:rsid w:val="00527079"/>
    <w:rsid w:val="00527194"/>
    <w:rsid w:val="005272A2"/>
    <w:rsid w:val="005272BA"/>
    <w:rsid w:val="00527638"/>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2F4"/>
    <w:rsid w:val="0053230A"/>
    <w:rsid w:val="00532316"/>
    <w:rsid w:val="005323C7"/>
    <w:rsid w:val="0053270E"/>
    <w:rsid w:val="005328CF"/>
    <w:rsid w:val="00532B77"/>
    <w:rsid w:val="00532C79"/>
    <w:rsid w:val="00532CCE"/>
    <w:rsid w:val="00533046"/>
    <w:rsid w:val="005334CD"/>
    <w:rsid w:val="00533587"/>
    <w:rsid w:val="005338F1"/>
    <w:rsid w:val="00533A59"/>
    <w:rsid w:val="00533AF3"/>
    <w:rsid w:val="00534351"/>
    <w:rsid w:val="00534656"/>
    <w:rsid w:val="005347F8"/>
    <w:rsid w:val="00534B91"/>
    <w:rsid w:val="00534CC3"/>
    <w:rsid w:val="00534D2F"/>
    <w:rsid w:val="00534D96"/>
    <w:rsid w:val="00534E14"/>
    <w:rsid w:val="00535083"/>
    <w:rsid w:val="0053509C"/>
    <w:rsid w:val="005351D0"/>
    <w:rsid w:val="0053561D"/>
    <w:rsid w:val="00535832"/>
    <w:rsid w:val="005359D5"/>
    <w:rsid w:val="00535DB1"/>
    <w:rsid w:val="0053612A"/>
    <w:rsid w:val="00536416"/>
    <w:rsid w:val="005364F1"/>
    <w:rsid w:val="005368B7"/>
    <w:rsid w:val="00536DA4"/>
    <w:rsid w:val="00536DEF"/>
    <w:rsid w:val="00536E99"/>
    <w:rsid w:val="00536F6C"/>
    <w:rsid w:val="0053717B"/>
    <w:rsid w:val="00537217"/>
    <w:rsid w:val="0053726F"/>
    <w:rsid w:val="005374B8"/>
    <w:rsid w:val="0053753B"/>
    <w:rsid w:val="00537582"/>
    <w:rsid w:val="005375C9"/>
    <w:rsid w:val="00537971"/>
    <w:rsid w:val="00537A09"/>
    <w:rsid w:val="00537C33"/>
    <w:rsid w:val="00537CD2"/>
    <w:rsid w:val="00537FC7"/>
    <w:rsid w:val="00540415"/>
    <w:rsid w:val="005404D9"/>
    <w:rsid w:val="0054050D"/>
    <w:rsid w:val="005405BE"/>
    <w:rsid w:val="005409CC"/>
    <w:rsid w:val="005409E6"/>
    <w:rsid w:val="00540CCF"/>
    <w:rsid w:val="00540FC0"/>
    <w:rsid w:val="005411AA"/>
    <w:rsid w:val="00541220"/>
    <w:rsid w:val="005413DD"/>
    <w:rsid w:val="005414AC"/>
    <w:rsid w:val="005416DF"/>
    <w:rsid w:val="005418EA"/>
    <w:rsid w:val="00541D17"/>
    <w:rsid w:val="00541D2F"/>
    <w:rsid w:val="00541F0A"/>
    <w:rsid w:val="0054209B"/>
    <w:rsid w:val="00542434"/>
    <w:rsid w:val="0054292B"/>
    <w:rsid w:val="00542949"/>
    <w:rsid w:val="00542A9C"/>
    <w:rsid w:val="00542E28"/>
    <w:rsid w:val="00542FEA"/>
    <w:rsid w:val="00543370"/>
    <w:rsid w:val="00543578"/>
    <w:rsid w:val="00543914"/>
    <w:rsid w:val="00543970"/>
    <w:rsid w:val="00543EF0"/>
    <w:rsid w:val="00544130"/>
    <w:rsid w:val="005442DD"/>
    <w:rsid w:val="005449E0"/>
    <w:rsid w:val="00544E5E"/>
    <w:rsid w:val="0054506E"/>
    <w:rsid w:val="005450A3"/>
    <w:rsid w:val="005450D6"/>
    <w:rsid w:val="005450FD"/>
    <w:rsid w:val="0054519E"/>
    <w:rsid w:val="0054521F"/>
    <w:rsid w:val="00545653"/>
    <w:rsid w:val="005456F9"/>
    <w:rsid w:val="005458C5"/>
    <w:rsid w:val="005459B5"/>
    <w:rsid w:val="00545BA6"/>
    <w:rsid w:val="00545FBF"/>
    <w:rsid w:val="00546163"/>
    <w:rsid w:val="00546256"/>
    <w:rsid w:val="00546346"/>
    <w:rsid w:val="005465FB"/>
    <w:rsid w:val="00546968"/>
    <w:rsid w:val="00546D51"/>
    <w:rsid w:val="00546E2C"/>
    <w:rsid w:val="00546E6B"/>
    <w:rsid w:val="00546E6D"/>
    <w:rsid w:val="005470CE"/>
    <w:rsid w:val="005471B1"/>
    <w:rsid w:val="00547902"/>
    <w:rsid w:val="00547978"/>
    <w:rsid w:val="005479A2"/>
    <w:rsid w:val="00547B7E"/>
    <w:rsid w:val="00547BD0"/>
    <w:rsid w:val="00547E14"/>
    <w:rsid w:val="00547E27"/>
    <w:rsid w:val="0055032A"/>
    <w:rsid w:val="005504FA"/>
    <w:rsid w:val="005506CE"/>
    <w:rsid w:val="00551555"/>
    <w:rsid w:val="00551817"/>
    <w:rsid w:val="00551852"/>
    <w:rsid w:val="0055186B"/>
    <w:rsid w:val="00551872"/>
    <w:rsid w:val="00551A08"/>
    <w:rsid w:val="00551C38"/>
    <w:rsid w:val="00551D4B"/>
    <w:rsid w:val="00551DC6"/>
    <w:rsid w:val="005520B8"/>
    <w:rsid w:val="0055225F"/>
    <w:rsid w:val="00552300"/>
    <w:rsid w:val="0055234F"/>
    <w:rsid w:val="005523E8"/>
    <w:rsid w:val="005525DA"/>
    <w:rsid w:val="005527D1"/>
    <w:rsid w:val="00552881"/>
    <w:rsid w:val="00552BD8"/>
    <w:rsid w:val="00552C57"/>
    <w:rsid w:val="00552D9F"/>
    <w:rsid w:val="00552E7E"/>
    <w:rsid w:val="005533FB"/>
    <w:rsid w:val="00553492"/>
    <w:rsid w:val="005537C4"/>
    <w:rsid w:val="00553A29"/>
    <w:rsid w:val="00553D48"/>
    <w:rsid w:val="00553E74"/>
    <w:rsid w:val="0055426A"/>
    <w:rsid w:val="0055427B"/>
    <w:rsid w:val="00554298"/>
    <w:rsid w:val="0055448C"/>
    <w:rsid w:val="0055454C"/>
    <w:rsid w:val="005545ED"/>
    <w:rsid w:val="0055465D"/>
    <w:rsid w:val="0055468C"/>
    <w:rsid w:val="00554945"/>
    <w:rsid w:val="0055497B"/>
    <w:rsid w:val="00554E90"/>
    <w:rsid w:val="00555088"/>
    <w:rsid w:val="00555219"/>
    <w:rsid w:val="00555237"/>
    <w:rsid w:val="00555276"/>
    <w:rsid w:val="005555A7"/>
    <w:rsid w:val="0055582F"/>
    <w:rsid w:val="00555A2B"/>
    <w:rsid w:val="00555B33"/>
    <w:rsid w:val="00555D8F"/>
    <w:rsid w:val="00555D94"/>
    <w:rsid w:val="00555FBD"/>
    <w:rsid w:val="005560C2"/>
    <w:rsid w:val="00556147"/>
    <w:rsid w:val="0055615C"/>
    <w:rsid w:val="005562C8"/>
    <w:rsid w:val="005567DF"/>
    <w:rsid w:val="005568EB"/>
    <w:rsid w:val="00556AC1"/>
    <w:rsid w:val="00556C46"/>
    <w:rsid w:val="00556D9A"/>
    <w:rsid w:val="00556DD4"/>
    <w:rsid w:val="0055725C"/>
    <w:rsid w:val="005572E0"/>
    <w:rsid w:val="00557343"/>
    <w:rsid w:val="0055768E"/>
    <w:rsid w:val="005576ED"/>
    <w:rsid w:val="00557ABA"/>
    <w:rsid w:val="00557C40"/>
    <w:rsid w:val="00557FA5"/>
    <w:rsid w:val="005601E9"/>
    <w:rsid w:val="005603C3"/>
    <w:rsid w:val="005606C2"/>
    <w:rsid w:val="00560B37"/>
    <w:rsid w:val="00560C97"/>
    <w:rsid w:val="00560D0D"/>
    <w:rsid w:val="00560D1C"/>
    <w:rsid w:val="00560F05"/>
    <w:rsid w:val="005611F6"/>
    <w:rsid w:val="005615A4"/>
    <w:rsid w:val="005615EE"/>
    <w:rsid w:val="0056170D"/>
    <w:rsid w:val="00561A4C"/>
    <w:rsid w:val="00561CF3"/>
    <w:rsid w:val="00561DB2"/>
    <w:rsid w:val="00562016"/>
    <w:rsid w:val="00562721"/>
    <w:rsid w:val="0056294B"/>
    <w:rsid w:val="005629CB"/>
    <w:rsid w:val="00562B2E"/>
    <w:rsid w:val="00562C59"/>
    <w:rsid w:val="00562DB0"/>
    <w:rsid w:val="00563265"/>
    <w:rsid w:val="005632F7"/>
    <w:rsid w:val="005633F7"/>
    <w:rsid w:val="00563630"/>
    <w:rsid w:val="005639F2"/>
    <w:rsid w:val="00563B4A"/>
    <w:rsid w:val="00563C53"/>
    <w:rsid w:val="00563CA0"/>
    <w:rsid w:val="00563D9D"/>
    <w:rsid w:val="00563EE7"/>
    <w:rsid w:val="00563F3B"/>
    <w:rsid w:val="00564170"/>
    <w:rsid w:val="005641CB"/>
    <w:rsid w:val="00564302"/>
    <w:rsid w:val="00564459"/>
    <w:rsid w:val="005644A8"/>
    <w:rsid w:val="0056481C"/>
    <w:rsid w:val="00564BDD"/>
    <w:rsid w:val="00564E3D"/>
    <w:rsid w:val="00565111"/>
    <w:rsid w:val="00565586"/>
    <w:rsid w:val="00565703"/>
    <w:rsid w:val="0056594A"/>
    <w:rsid w:val="00565E39"/>
    <w:rsid w:val="0056608A"/>
    <w:rsid w:val="00566319"/>
    <w:rsid w:val="005664CE"/>
    <w:rsid w:val="00566BE3"/>
    <w:rsid w:val="00566C6A"/>
    <w:rsid w:val="00566CF4"/>
    <w:rsid w:val="00566E85"/>
    <w:rsid w:val="00566F84"/>
    <w:rsid w:val="00567037"/>
    <w:rsid w:val="0056703E"/>
    <w:rsid w:val="005670FB"/>
    <w:rsid w:val="00567152"/>
    <w:rsid w:val="005672D2"/>
    <w:rsid w:val="005673DC"/>
    <w:rsid w:val="0056749A"/>
    <w:rsid w:val="005678DB"/>
    <w:rsid w:val="00567E29"/>
    <w:rsid w:val="00570258"/>
    <w:rsid w:val="005702D7"/>
    <w:rsid w:val="005709DF"/>
    <w:rsid w:val="00570CAD"/>
    <w:rsid w:val="0057120A"/>
    <w:rsid w:val="005716BA"/>
    <w:rsid w:val="00571838"/>
    <w:rsid w:val="00571AD2"/>
    <w:rsid w:val="00571BBD"/>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20C"/>
    <w:rsid w:val="005735AD"/>
    <w:rsid w:val="005736B8"/>
    <w:rsid w:val="00573C20"/>
    <w:rsid w:val="00573DA3"/>
    <w:rsid w:val="00573E91"/>
    <w:rsid w:val="00574306"/>
    <w:rsid w:val="00574427"/>
    <w:rsid w:val="005748C5"/>
    <w:rsid w:val="005748D0"/>
    <w:rsid w:val="00574B0F"/>
    <w:rsid w:val="005753A8"/>
    <w:rsid w:val="005755D5"/>
    <w:rsid w:val="00576015"/>
    <w:rsid w:val="00576258"/>
    <w:rsid w:val="00576278"/>
    <w:rsid w:val="00576539"/>
    <w:rsid w:val="0057656A"/>
    <w:rsid w:val="0057679D"/>
    <w:rsid w:val="005767F2"/>
    <w:rsid w:val="005769AF"/>
    <w:rsid w:val="00576AB1"/>
    <w:rsid w:val="00576E4B"/>
    <w:rsid w:val="00576F0A"/>
    <w:rsid w:val="005770FA"/>
    <w:rsid w:val="0057791C"/>
    <w:rsid w:val="00577C29"/>
    <w:rsid w:val="00577D7A"/>
    <w:rsid w:val="00577F17"/>
    <w:rsid w:val="0058025C"/>
    <w:rsid w:val="0058032E"/>
    <w:rsid w:val="005805A6"/>
    <w:rsid w:val="00580615"/>
    <w:rsid w:val="00580674"/>
    <w:rsid w:val="0058067A"/>
    <w:rsid w:val="0058073D"/>
    <w:rsid w:val="00580B76"/>
    <w:rsid w:val="00580B9C"/>
    <w:rsid w:val="0058109A"/>
    <w:rsid w:val="0058110F"/>
    <w:rsid w:val="00581440"/>
    <w:rsid w:val="00581462"/>
    <w:rsid w:val="005816EB"/>
    <w:rsid w:val="00581920"/>
    <w:rsid w:val="005819D6"/>
    <w:rsid w:val="00581C17"/>
    <w:rsid w:val="00581C8A"/>
    <w:rsid w:val="00581D34"/>
    <w:rsid w:val="00581D8E"/>
    <w:rsid w:val="00581FA5"/>
    <w:rsid w:val="005820C3"/>
    <w:rsid w:val="005821BC"/>
    <w:rsid w:val="00582394"/>
    <w:rsid w:val="0058307E"/>
    <w:rsid w:val="005831D1"/>
    <w:rsid w:val="005831F3"/>
    <w:rsid w:val="00583201"/>
    <w:rsid w:val="0058394D"/>
    <w:rsid w:val="00583A68"/>
    <w:rsid w:val="00583B40"/>
    <w:rsid w:val="00583CFF"/>
    <w:rsid w:val="00584003"/>
    <w:rsid w:val="0058412F"/>
    <w:rsid w:val="00584525"/>
    <w:rsid w:val="0058472C"/>
    <w:rsid w:val="005847EE"/>
    <w:rsid w:val="00584905"/>
    <w:rsid w:val="005849CD"/>
    <w:rsid w:val="00584B23"/>
    <w:rsid w:val="00584B85"/>
    <w:rsid w:val="00584B9B"/>
    <w:rsid w:val="00584DA5"/>
    <w:rsid w:val="00585134"/>
    <w:rsid w:val="00585798"/>
    <w:rsid w:val="005857E5"/>
    <w:rsid w:val="00585942"/>
    <w:rsid w:val="00585957"/>
    <w:rsid w:val="00585C22"/>
    <w:rsid w:val="00586007"/>
    <w:rsid w:val="0058620C"/>
    <w:rsid w:val="0058664B"/>
    <w:rsid w:val="0058677E"/>
    <w:rsid w:val="0058688F"/>
    <w:rsid w:val="00586AA4"/>
    <w:rsid w:val="00586B37"/>
    <w:rsid w:val="00586B7F"/>
    <w:rsid w:val="00586B93"/>
    <w:rsid w:val="0058764B"/>
    <w:rsid w:val="0058789F"/>
    <w:rsid w:val="0058798E"/>
    <w:rsid w:val="00587AE4"/>
    <w:rsid w:val="00587B46"/>
    <w:rsid w:val="005900AA"/>
    <w:rsid w:val="00590120"/>
    <w:rsid w:val="00590136"/>
    <w:rsid w:val="005901B6"/>
    <w:rsid w:val="005904F1"/>
    <w:rsid w:val="00590634"/>
    <w:rsid w:val="00590E98"/>
    <w:rsid w:val="00591153"/>
    <w:rsid w:val="0059119E"/>
    <w:rsid w:val="005911E8"/>
    <w:rsid w:val="005915A9"/>
    <w:rsid w:val="0059165D"/>
    <w:rsid w:val="00591790"/>
    <w:rsid w:val="00591A89"/>
    <w:rsid w:val="00591AA1"/>
    <w:rsid w:val="005920A2"/>
    <w:rsid w:val="0059240F"/>
    <w:rsid w:val="00592673"/>
    <w:rsid w:val="00592710"/>
    <w:rsid w:val="0059280F"/>
    <w:rsid w:val="005928E2"/>
    <w:rsid w:val="005929C5"/>
    <w:rsid w:val="00592ABA"/>
    <w:rsid w:val="00592B56"/>
    <w:rsid w:val="00592C48"/>
    <w:rsid w:val="00592D72"/>
    <w:rsid w:val="005932EB"/>
    <w:rsid w:val="005934E0"/>
    <w:rsid w:val="00593595"/>
    <w:rsid w:val="005937DA"/>
    <w:rsid w:val="00593873"/>
    <w:rsid w:val="00593C78"/>
    <w:rsid w:val="00593D5F"/>
    <w:rsid w:val="00593E6C"/>
    <w:rsid w:val="00593EC4"/>
    <w:rsid w:val="00594726"/>
    <w:rsid w:val="00594A60"/>
    <w:rsid w:val="00594A8C"/>
    <w:rsid w:val="00594AA1"/>
    <w:rsid w:val="00594E86"/>
    <w:rsid w:val="00595281"/>
    <w:rsid w:val="005953E2"/>
    <w:rsid w:val="005954FB"/>
    <w:rsid w:val="00595AC8"/>
    <w:rsid w:val="00595B39"/>
    <w:rsid w:val="00595D33"/>
    <w:rsid w:val="00595EA4"/>
    <w:rsid w:val="00595FB4"/>
    <w:rsid w:val="00596038"/>
    <w:rsid w:val="0059606D"/>
    <w:rsid w:val="00596D90"/>
    <w:rsid w:val="00596EF7"/>
    <w:rsid w:val="00596F6B"/>
    <w:rsid w:val="00596FB3"/>
    <w:rsid w:val="00597142"/>
    <w:rsid w:val="005978CD"/>
    <w:rsid w:val="0059794C"/>
    <w:rsid w:val="00597EAC"/>
    <w:rsid w:val="005A0038"/>
    <w:rsid w:val="005A0348"/>
    <w:rsid w:val="005A03C3"/>
    <w:rsid w:val="005A0448"/>
    <w:rsid w:val="005A044F"/>
    <w:rsid w:val="005A05C1"/>
    <w:rsid w:val="005A0645"/>
    <w:rsid w:val="005A0773"/>
    <w:rsid w:val="005A0A90"/>
    <w:rsid w:val="005A0C92"/>
    <w:rsid w:val="005A0F70"/>
    <w:rsid w:val="005A142D"/>
    <w:rsid w:val="005A1819"/>
    <w:rsid w:val="005A18E2"/>
    <w:rsid w:val="005A1AB5"/>
    <w:rsid w:val="005A1B04"/>
    <w:rsid w:val="005A1C36"/>
    <w:rsid w:val="005A1CFF"/>
    <w:rsid w:val="005A1D16"/>
    <w:rsid w:val="005A1EB2"/>
    <w:rsid w:val="005A1ECE"/>
    <w:rsid w:val="005A2099"/>
    <w:rsid w:val="005A217A"/>
    <w:rsid w:val="005A2723"/>
    <w:rsid w:val="005A279D"/>
    <w:rsid w:val="005A2830"/>
    <w:rsid w:val="005A28A7"/>
    <w:rsid w:val="005A327F"/>
    <w:rsid w:val="005A33C2"/>
    <w:rsid w:val="005A386F"/>
    <w:rsid w:val="005A3A4B"/>
    <w:rsid w:val="005A3A97"/>
    <w:rsid w:val="005A3AE9"/>
    <w:rsid w:val="005A3B90"/>
    <w:rsid w:val="005A3D7A"/>
    <w:rsid w:val="005A3E9E"/>
    <w:rsid w:val="005A4744"/>
    <w:rsid w:val="005A4992"/>
    <w:rsid w:val="005A4B91"/>
    <w:rsid w:val="005A4E37"/>
    <w:rsid w:val="005A542D"/>
    <w:rsid w:val="005A54C5"/>
    <w:rsid w:val="005A5671"/>
    <w:rsid w:val="005A568A"/>
    <w:rsid w:val="005A58E7"/>
    <w:rsid w:val="005A5A76"/>
    <w:rsid w:val="005A5B5E"/>
    <w:rsid w:val="005A5D06"/>
    <w:rsid w:val="005A6148"/>
    <w:rsid w:val="005A64C3"/>
    <w:rsid w:val="005A6566"/>
    <w:rsid w:val="005A67F6"/>
    <w:rsid w:val="005A68CF"/>
    <w:rsid w:val="005A69AB"/>
    <w:rsid w:val="005A6A9B"/>
    <w:rsid w:val="005A6C2A"/>
    <w:rsid w:val="005A6D85"/>
    <w:rsid w:val="005A70CA"/>
    <w:rsid w:val="005A7152"/>
    <w:rsid w:val="005A718F"/>
    <w:rsid w:val="005A740F"/>
    <w:rsid w:val="005A74B2"/>
    <w:rsid w:val="005A776E"/>
    <w:rsid w:val="005A7E2D"/>
    <w:rsid w:val="005A7E6B"/>
    <w:rsid w:val="005B0012"/>
    <w:rsid w:val="005B02E2"/>
    <w:rsid w:val="005B034A"/>
    <w:rsid w:val="005B038C"/>
    <w:rsid w:val="005B0D00"/>
    <w:rsid w:val="005B0EAE"/>
    <w:rsid w:val="005B1108"/>
    <w:rsid w:val="005B1184"/>
    <w:rsid w:val="005B12C7"/>
    <w:rsid w:val="005B131A"/>
    <w:rsid w:val="005B1396"/>
    <w:rsid w:val="005B18B7"/>
    <w:rsid w:val="005B1953"/>
    <w:rsid w:val="005B1DFC"/>
    <w:rsid w:val="005B1F2C"/>
    <w:rsid w:val="005B204A"/>
    <w:rsid w:val="005B20A7"/>
    <w:rsid w:val="005B2100"/>
    <w:rsid w:val="005B2115"/>
    <w:rsid w:val="005B2204"/>
    <w:rsid w:val="005B24D1"/>
    <w:rsid w:val="005B2812"/>
    <w:rsid w:val="005B2992"/>
    <w:rsid w:val="005B2999"/>
    <w:rsid w:val="005B29D8"/>
    <w:rsid w:val="005B2B7B"/>
    <w:rsid w:val="005B2D1B"/>
    <w:rsid w:val="005B2DD8"/>
    <w:rsid w:val="005B302F"/>
    <w:rsid w:val="005B304C"/>
    <w:rsid w:val="005B3367"/>
    <w:rsid w:val="005B33C2"/>
    <w:rsid w:val="005B3734"/>
    <w:rsid w:val="005B37DF"/>
    <w:rsid w:val="005B3ADD"/>
    <w:rsid w:val="005B3CD6"/>
    <w:rsid w:val="005B40C8"/>
    <w:rsid w:val="005B44CC"/>
    <w:rsid w:val="005B456F"/>
    <w:rsid w:val="005B46A0"/>
    <w:rsid w:val="005B487F"/>
    <w:rsid w:val="005B4E22"/>
    <w:rsid w:val="005B4ED5"/>
    <w:rsid w:val="005B50BA"/>
    <w:rsid w:val="005B5288"/>
    <w:rsid w:val="005B5354"/>
    <w:rsid w:val="005B5879"/>
    <w:rsid w:val="005B5BAC"/>
    <w:rsid w:val="005B5D71"/>
    <w:rsid w:val="005B6098"/>
    <w:rsid w:val="005B6107"/>
    <w:rsid w:val="005B64A2"/>
    <w:rsid w:val="005B65A5"/>
    <w:rsid w:val="005B6758"/>
    <w:rsid w:val="005B6899"/>
    <w:rsid w:val="005B69BE"/>
    <w:rsid w:val="005B6CB2"/>
    <w:rsid w:val="005B6CF7"/>
    <w:rsid w:val="005B78D5"/>
    <w:rsid w:val="005B7BAA"/>
    <w:rsid w:val="005B7C8F"/>
    <w:rsid w:val="005C0021"/>
    <w:rsid w:val="005C042F"/>
    <w:rsid w:val="005C0439"/>
    <w:rsid w:val="005C09E4"/>
    <w:rsid w:val="005C0BC5"/>
    <w:rsid w:val="005C0D57"/>
    <w:rsid w:val="005C0E50"/>
    <w:rsid w:val="005C0F1C"/>
    <w:rsid w:val="005C1475"/>
    <w:rsid w:val="005C15C7"/>
    <w:rsid w:val="005C1976"/>
    <w:rsid w:val="005C1ADE"/>
    <w:rsid w:val="005C1D11"/>
    <w:rsid w:val="005C20FF"/>
    <w:rsid w:val="005C2193"/>
    <w:rsid w:val="005C21FB"/>
    <w:rsid w:val="005C28D4"/>
    <w:rsid w:val="005C29BD"/>
    <w:rsid w:val="005C2ABD"/>
    <w:rsid w:val="005C2C4C"/>
    <w:rsid w:val="005C2C93"/>
    <w:rsid w:val="005C305B"/>
    <w:rsid w:val="005C3236"/>
    <w:rsid w:val="005C35F5"/>
    <w:rsid w:val="005C3AC3"/>
    <w:rsid w:val="005C3BB4"/>
    <w:rsid w:val="005C3CAF"/>
    <w:rsid w:val="005C3DBD"/>
    <w:rsid w:val="005C3FCE"/>
    <w:rsid w:val="005C40FE"/>
    <w:rsid w:val="005C42A8"/>
    <w:rsid w:val="005C4409"/>
    <w:rsid w:val="005C440F"/>
    <w:rsid w:val="005C463A"/>
    <w:rsid w:val="005C4776"/>
    <w:rsid w:val="005C4877"/>
    <w:rsid w:val="005C4972"/>
    <w:rsid w:val="005C4B96"/>
    <w:rsid w:val="005C4C4E"/>
    <w:rsid w:val="005C4F45"/>
    <w:rsid w:val="005C509C"/>
    <w:rsid w:val="005C50D3"/>
    <w:rsid w:val="005C50E3"/>
    <w:rsid w:val="005C51A8"/>
    <w:rsid w:val="005C5355"/>
    <w:rsid w:val="005C54B9"/>
    <w:rsid w:val="005C54E1"/>
    <w:rsid w:val="005C5C5F"/>
    <w:rsid w:val="005C5E60"/>
    <w:rsid w:val="005C5EB5"/>
    <w:rsid w:val="005C686D"/>
    <w:rsid w:val="005C6883"/>
    <w:rsid w:val="005C6950"/>
    <w:rsid w:val="005C6AD0"/>
    <w:rsid w:val="005C6B06"/>
    <w:rsid w:val="005C6DE3"/>
    <w:rsid w:val="005C6FB2"/>
    <w:rsid w:val="005C6FC1"/>
    <w:rsid w:val="005C70B0"/>
    <w:rsid w:val="005C711E"/>
    <w:rsid w:val="005C7249"/>
    <w:rsid w:val="005C72BF"/>
    <w:rsid w:val="005C754F"/>
    <w:rsid w:val="005C7599"/>
    <w:rsid w:val="005C76BE"/>
    <w:rsid w:val="005C7906"/>
    <w:rsid w:val="005C7976"/>
    <w:rsid w:val="005C7DEB"/>
    <w:rsid w:val="005C7E14"/>
    <w:rsid w:val="005D0152"/>
    <w:rsid w:val="005D02BD"/>
    <w:rsid w:val="005D0411"/>
    <w:rsid w:val="005D05C4"/>
    <w:rsid w:val="005D0D3D"/>
    <w:rsid w:val="005D0D70"/>
    <w:rsid w:val="005D1106"/>
    <w:rsid w:val="005D1597"/>
    <w:rsid w:val="005D1638"/>
    <w:rsid w:val="005D17A3"/>
    <w:rsid w:val="005D188C"/>
    <w:rsid w:val="005D1D42"/>
    <w:rsid w:val="005D1DAC"/>
    <w:rsid w:val="005D1EE5"/>
    <w:rsid w:val="005D2283"/>
    <w:rsid w:val="005D25FD"/>
    <w:rsid w:val="005D271D"/>
    <w:rsid w:val="005D2776"/>
    <w:rsid w:val="005D279C"/>
    <w:rsid w:val="005D292B"/>
    <w:rsid w:val="005D2AD6"/>
    <w:rsid w:val="005D2AD9"/>
    <w:rsid w:val="005D2EE2"/>
    <w:rsid w:val="005D318D"/>
    <w:rsid w:val="005D3221"/>
    <w:rsid w:val="005D352F"/>
    <w:rsid w:val="005D39B4"/>
    <w:rsid w:val="005D3AF3"/>
    <w:rsid w:val="005D3B81"/>
    <w:rsid w:val="005D3E43"/>
    <w:rsid w:val="005D40C9"/>
    <w:rsid w:val="005D40E3"/>
    <w:rsid w:val="005D4D5A"/>
    <w:rsid w:val="005D4E53"/>
    <w:rsid w:val="005D55AC"/>
    <w:rsid w:val="005D5892"/>
    <w:rsid w:val="005D5C74"/>
    <w:rsid w:val="005D5FF5"/>
    <w:rsid w:val="005D6374"/>
    <w:rsid w:val="005D6A0A"/>
    <w:rsid w:val="005D6A37"/>
    <w:rsid w:val="005D6B61"/>
    <w:rsid w:val="005D73D7"/>
    <w:rsid w:val="005D7606"/>
    <w:rsid w:val="005D7819"/>
    <w:rsid w:val="005D7B5F"/>
    <w:rsid w:val="005D7CC2"/>
    <w:rsid w:val="005E04D9"/>
    <w:rsid w:val="005E06BF"/>
    <w:rsid w:val="005E0877"/>
    <w:rsid w:val="005E09B0"/>
    <w:rsid w:val="005E0B50"/>
    <w:rsid w:val="005E0D0A"/>
    <w:rsid w:val="005E0F80"/>
    <w:rsid w:val="005E111A"/>
    <w:rsid w:val="005E16FF"/>
    <w:rsid w:val="005E1D1F"/>
    <w:rsid w:val="005E1DA9"/>
    <w:rsid w:val="005E1F43"/>
    <w:rsid w:val="005E2470"/>
    <w:rsid w:val="005E2517"/>
    <w:rsid w:val="005E2685"/>
    <w:rsid w:val="005E27F9"/>
    <w:rsid w:val="005E299F"/>
    <w:rsid w:val="005E2A24"/>
    <w:rsid w:val="005E2C86"/>
    <w:rsid w:val="005E2D1D"/>
    <w:rsid w:val="005E35CB"/>
    <w:rsid w:val="005E36B9"/>
    <w:rsid w:val="005E36D0"/>
    <w:rsid w:val="005E3763"/>
    <w:rsid w:val="005E39A2"/>
    <w:rsid w:val="005E3CAA"/>
    <w:rsid w:val="005E3D8B"/>
    <w:rsid w:val="005E3F82"/>
    <w:rsid w:val="005E4024"/>
    <w:rsid w:val="005E4185"/>
    <w:rsid w:val="005E4192"/>
    <w:rsid w:val="005E4263"/>
    <w:rsid w:val="005E42A2"/>
    <w:rsid w:val="005E44D5"/>
    <w:rsid w:val="005E4589"/>
    <w:rsid w:val="005E4715"/>
    <w:rsid w:val="005E4B39"/>
    <w:rsid w:val="005E4C23"/>
    <w:rsid w:val="005E4E3F"/>
    <w:rsid w:val="005E4FD3"/>
    <w:rsid w:val="005E5323"/>
    <w:rsid w:val="005E545D"/>
    <w:rsid w:val="005E56A2"/>
    <w:rsid w:val="005E5ACE"/>
    <w:rsid w:val="005E5C36"/>
    <w:rsid w:val="005E5CB1"/>
    <w:rsid w:val="005E5EBB"/>
    <w:rsid w:val="005E5EEB"/>
    <w:rsid w:val="005E6317"/>
    <w:rsid w:val="005E669A"/>
    <w:rsid w:val="005E67F6"/>
    <w:rsid w:val="005E6947"/>
    <w:rsid w:val="005E6B4F"/>
    <w:rsid w:val="005E6E83"/>
    <w:rsid w:val="005E6FB9"/>
    <w:rsid w:val="005E71D5"/>
    <w:rsid w:val="005E749E"/>
    <w:rsid w:val="005E7655"/>
    <w:rsid w:val="005E780D"/>
    <w:rsid w:val="005E7A52"/>
    <w:rsid w:val="005E7B0A"/>
    <w:rsid w:val="005E7CFA"/>
    <w:rsid w:val="005E7DD2"/>
    <w:rsid w:val="005E7FDD"/>
    <w:rsid w:val="005F041D"/>
    <w:rsid w:val="005F0767"/>
    <w:rsid w:val="005F07DA"/>
    <w:rsid w:val="005F0F5F"/>
    <w:rsid w:val="005F12E5"/>
    <w:rsid w:val="005F13DA"/>
    <w:rsid w:val="005F1A0E"/>
    <w:rsid w:val="005F1AEA"/>
    <w:rsid w:val="005F1E27"/>
    <w:rsid w:val="005F2063"/>
    <w:rsid w:val="005F2194"/>
    <w:rsid w:val="005F2206"/>
    <w:rsid w:val="005F24D5"/>
    <w:rsid w:val="005F272E"/>
    <w:rsid w:val="005F275F"/>
    <w:rsid w:val="005F293D"/>
    <w:rsid w:val="005F2942"/>
    <w:rsid w:val="005F2C18"/>
    <w:rsid w:val="005F2E08"/>
    <w:rsid w:val="005F3314"/>
    <w:rsid w:val="005F3315"/>
    <w:rsid w:val="005F3361"/>
    <w:rsid w:val="005F344B"/>
    <w:rsid w:val="005F3506"/>
    <w:rsid w:val="005F37C3"/>
    <w:rsid w:val="005F3806"/>
    <w:rsid w:val="005F3AF1"/>
    <w:rsid w:val="005F3BB8"/>
    <w:rsid w:val="005F3D64"/>
    <w:rsid w:val="005F3D68"/>
    <w:rsid w:val="005F3EE6"/>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56C0"/>
    <w:rsid w:val="005F5A50"/>
    <w:rsid w:val="005F609B"/>
    <w:rsid w:val="005F61D8"/>
    <w:rsid w:val="005F63AA"/>
    <w:rsid w:val="005F6793"/>
    <w:rsid w:val="005F687D"/>
    <w:rsid w:val="005F688E"/>
    <w:rsid w:val="005F6DC6"/>
    <w:rsid w:val="005F71D3"/>
    <w:rsid w:val="005F787A"/>
    <w:rsid w:val="005F790E"/>
    <w:rsid w:val="005F7BDA"/>
    <w:rsid w:val="005F7C39"/>
    <w:rsid w:val="005F7C9E"/>
    <w:rsid w:val="005F7D32"/>
    <w:rsid w:val="005F7FF2"/>
    <w:rsid w:val="005F7FFC"/>
    <w:rsid w:val="006000B8"/>
    <w:rsid w:val="006000ED"/>
    <w:rsid w:val="006001DB"/>
    <w:rsid w:val="0060021C"/>
    <w:rsid w:val="00600A19"/>
    <w:rsid w:val="00600D82"/>
    <w:rsid w:val="00600F2B"/>
    <w:rsid w:val="00601286"/>
    <w:rsid w:val="0060144A"/>
    <w:rsid w:val="00601546"/>
    <w:rsid w:val="00601605"/>
    <w:rsid w:val="0060188A"/>
    <w:rsid w:val="00601998"/>
    <w:rsid w:val="00601B56"/>
    <w:rsid w:val="00601CA5"/>
    <w:rsid w:val="00601D29"/>
    <w:rsid w:val="006020E5"/>
    <w:rsid w:val="006022DD"/>
    <w:rsid w:val="00602316"/>
    <w:rsid w:val="006024D6"/>
    <w:rsid w:val="0060264F"/>
    <w:rsid w:val="006026EB"/>
    <w:rsid w:val="006028B3"/>
    <w:rsid w:val="00602A7A"/>
    <w:rsid w:val="00602AC2"/>
    <w:rsid w:val="00602AC6"/>
    <w:rsid w:val="00602DD5"/>
    <w:rsid w:val="00602ECF"/>
    <w:rsid w:val="00602FFE"/>
    <w:rsid w:val="00603632"/>
    <w:rsid w:val="006036EF"/>
    <w:rsid w:val="00603B50"/>
    <w:rsid w:val="00603D81"/>
    <w:rsid w:val="00603FC3"/>
    <w:rsid w:val="006041C2"/>
    <w:rsid w:val="00604317"/>
    <w:rsid w:val="0060440F"/>
    <w:rsid w:val="006044F2"/>
    <w:rsid w:val="00604D91"/>
    <w:rsid w:val="00604DAD"/>
    <w:rsid w:val="00604E0F"/>
    <w:rsid w:val="00604E1E"/>
    <w:rsid w:val="00604FF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984"/>
    <w:rsid w:val="00607B57"/>
    <w:rsid w:val="00607C44"/>
    <w:rsid w:val="00607E4C"/>
    <w:rsid w:val="0061045A"/>
    <w:rsid w:val="0061088A"/>
    <w:rsid w:val="00610CFD"/>
    <w:rsid w:val="00610E8C"/>
    <w:rsid w:val="00610EFC"/>
    <w:rsid w:val="00611071"/>
    <w:rsid w:val="00611252"/>
    <w:rsid w:val="0061137D"/>
    <w:rsid w:val="0061143E"/>
    <w:rsid w:val="00611476"/>
    <w:rsid w:val="0061151D"/>
    <w:rsid w:val="00612172"/>
    <w:rsid w:val="0061226D"/>
    <w:rsid w:val="006122EB"/>
    <w:rsid w:val="006125C4"/>
    <w:rsid w:val="0061270A"/>
    <w:rsid w:val="00612B58"/>
    <w:rsid w:val="00612D40"/>
    <w:rsid w:val="006134DA"/>
    <w:rsid w:val="0061359A"/>
    <w:rsid w:val="0061372F"/>
    <w:rsid w:val="0061385E"/>
    <w:rsid w:val="006138C4"/>
    <w:rsid w:val="006139A4"/>
    <w:rsid w:val="00613A4D"/>
    <w:rsid w:val="00613A94"/>
    <w:rsid w:val="00613C1A"/>
    <w:rsid w:val="00613F92"/>
    <w:rsid w:val="0061415F"/>
    <w:rsid w:val="006141A7"/>
    <w:rsid w:val="00614385"/>
    <w:rsid w:val="00614430"/>
    <w:rsid w:val="006145A5"/>
    <w:rsid w:val="006146AF"/>
    <w:rsid w:val="00614770"/>
    <w:rsid w:val="00614D70"/>
    <w:rsid w:val="00614F35"/>
    <w:rsid w:val="00614F5D"/>
    <w:rsid w:val="006152EE"/>
    <w:rsid w:val="006155A5"/>
    <w:rsid w:val="006159BB"/>
    <w:rsid w:val="00615CFB"/>
    <w:rsid w:val="00615D9A"/>
    <w:rsid w:val="006164DC"/>
    <w:rsid w:val="006166A9"/>
    <w:rsid w:val="006167C7"/>
    <w:rsid w:val="006167D4"/>
    <w:rsid w:val="006168FF"/>
    <w:rsid w:val="00616D58"/>
    <w:rsid w:val="00616D5E"/>
    <w:rsid w:val="006172F0"/>
    <w:rsid w:val="0061733F"/>
    <w:rsid w:val="00617900"/>
    <w:rsid w:val="00617961"/>
    <w:rsid w:val="00617AC0"/>
    <w:rsid w:val="00617E17"/>
    <w:rsid w:val="00617F16"/>
    <w:rsid w:val="006201AF"/>
    <w:rsid w:val="0062055B"/>
    <w:rsid w:val="0062071D"/>
    <w:rsid w:val="00620DFB"/>
    <w:rsid w:val="00620E15"/>
    <w:rsid w:val="00620FAC"/>
    <w:rsid w:val="00621040"/>
    <w:rsid w:val="006214C6"/>
    <w:rsid w:val="00621770"/>
    <w:rsid w:val="00621825"/>
    <w:rsid w:val="0062189F"/>
    <w:rsid w:val="00621B6F"/>
    <w:rsid w:val="00621BEE"/>
    <w:rsid w:val="00621C6F"/>
    <w:rsid w:val="00622244"/>
    <w:rsid w:val="006223A6"/>
    <w:rsid w:val="0062263C"/>
    <w:rsid w:val="006226B3"/>
    <w:rsid w:val="00622823"/>
    <w:rsid w:val="00622A9C"/>
    <w:rsid w:val="0062302D"/>
    <w:rsid w:val="006230FA"/>
    <w:rsid w:val="00623186"/>
    <w:rsid w:val="006231D9"/>
    <w:rsid w:val="006233F1"/>
    <w:rsid w:val="0062347C"/>
    <w:rsid w:val="006234A8"/>
    <w:rsid w:val="00623C25"/>
    <w:rsid w:val="00623E8F"/>
    <w:rsid w:val="00624129"/>
    <w:rsid w:val="0062432F"/>
    <w:rsid w:val="00624445"/>
    <w:rsid w:val="00624524"/>
    <w:rsid w:val="00624631"/>
    <w:rsid w:val="006246C4"/>
    <w:rsid w:val="00624979"/>
    <w:rsid w:val="00624C54"/>
    <w:rsid w:val="00624E41"/>
    <w:rsid w:val="00624E85"/>
    <w:rsid w:val="00624F62"/>
    <w:rsid w:val="00624FEC"/>
    <w:rsid w:val="006251DD"/>
    <w:rsid w:val="006251ED"/>
    <w:rsid w:val="006253C7"/>
    <w:rsid w:val="00625543"/>
    <w:rsid w:val="00625839"/>
    <w:rsid w:val="00625896"/>
    <w:rsid w:val="00625A23"/>
    <w:rsid w:val="00625A48"/>
    <w:rsid w:val="00625BC9"/>
    <w:rsid w:val="00625C41"/>
    <w:rsid w:val="00625F5E"/>
    <w:rsid w:val="00626532"/>
    <w:rsid w:val="006265AB"/>
    <w:rsid w:val="006267D0"/>
    <w:rsid w:val="00626CC9"/>
    <w:rsid w:val="00626E0F"/>
    <w:rsid w:val="00626F65"/>
    <w:rsid w:val="00626F91"/>
    <w:rsid w:val="00626FB1"/>
    <w:rsid w:val="006272EA"/>
    <w:rsid w:val="006273EC"/>
    <w:rsid w:val="00627843"/>
    <w:rsid w:val="00627A89"/>
    <w:rsid w:val="00630096"/>
    <w:rsid w:val="0063025F"/>
    <w:rsid w:val="00630591"/>
    <w:rsid w:val="00630AD0"/>
    <w:rsid w:val="00630C72"/>
    <w:rsid w:val="00630D2B"/>
    <w:rsid w:val="00630DDC"/>
    <w:rsid w:val="00630EE9"/>
    <w:rsid w:val="00631226"/>
    <w:rsid w:val="00631315"/>
    <w:rsid w:val="006314E8"/>
    <w:rsid w:val="00631564"/>
    <w:rsid w:val="006315B1"/>
    <w:rsid w:val="00631657"/>
    <w:rsid w:val="006316D6"/>
    <w:rsid w:val="00631EBE"/>
    <w:rsid w:val="0063207F"/>
    <w:rsid w:val="00632108"/>
    <w:rsid w:val="00632225"/>
    <w:rsid w:val="00632237"/>
    <w:rsid w:val="0063270C"/>
    <w:rsid w:val="006328D5"/>
    <w:rsid w:val="00632940"/>
    <w:rsid w:val="00632968"/>
    <w:rsid w:val="0063297B"/>
    <w:rsid w:val="00632E2E"/>
    <w:rsid w:val="00632E83"/>
    <w:rsid w:val="00632EA6"/>
    <w:rsid w:val="00632FD1"/>
    <w:rsid w:val="0063310A"/>
    <w:rsid w:val="0063329E"/>
    <w:rsid w:val="00633364"/>
    <w:rsid w:val="00633639"/>
    <w:rsid w:val="00633C2D"/>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16C"/>
    <w:rsid w:val="006352AA"/>
    <w:rsid w:val="006356C0"/>
    <w:rsid w:val="00635721"/>
    <w:rsid w:val="00635B28"/>
    <w:rsid w:val="00635B79"/>
    <w:rsid w:val="00636281"/>
    <w:rsid w:val="00636464"/>
    <w:rsid w:val="0063666B"/>
    <w:rsid w:val="00636A27"/>
    <w:rsid w:val="006372B6"/>
    <w:rsid w:val="00637669"/>
    <w:rsid w:val="006377C8"/>
    <w:rsid w:val="006379E8"/>
    <w:rsid w:val="00637EBC"/>
    <w:rsid w:val="00640054"/>
    <w:rsid w:val="00640103"/>
    <w:rsid w:val="00640AF2"/>
    <w:rsid w:val="00640BCB"/>
    <w:rsid w:val="00640CDA"/>
    <w:rsid w:val="0064111F"/>
    <w:rsid w:val="00641504"/>
    <w:rsid w:val="0064157E"/>
    <w:rsid w:val="00641865"/>
    <w:rsid w:val="0064195D"/>
    <w:rsid w:val="00641A1E"/>
    <w:rsid w:val="00641CFE"/>
    <w:rsid w:val="00641D84"/>
    <w:rsid w:val="00641F5A"/>
    <w:rsid w:val="0064233B"/>
    <w:rsid w:val="0064276D"/>
    <w:rsid w:val="006428AF"/>
    <w:rsid w:val="0064297A"/>
    <w:rsid w:val="00642996"/>
    <w:rsid w:val="006429CC"/>
    <w:rsid w:val="00642C08"/>
    <w:rsid w:val="00642C8A"/>
    <w:rsid w:val="006434AF"/>
    <w:rsid w:val="0064376D"/>
    <w:rsid w:val="006439BD"/>
    <w:rsid w:val="00643A89"/>
    <w:rsid w:val="00643BB4"/>
    <w:rsid w:val="00643BE9"/>
    <w:rsid w:val="006440E1"/>
    <w:rsid w:val="00644602"/>
    <w:rsid w:val="006446FC"/>
    <w:rsid w:val="0064481F"/>
    <w:rsid w:val="00644E17"/>
    <w:rsid w:val="00644F2A"/>
    <w:rsid w:val="00644FFB"/>
    <w:rsid w:val="00645305"/>
    <w:rsid w:val="00645609"/>
    <w:rsid w:val="00645E72"/>
    <w:rsid w:val="006463FE"/>
    <w:rsid w:val="0064662C"/>
    <w:rsid w:val="00646AAE"/>
    <w:rsid w:val="00646AC7"/>
    <w:rsid w:val="00646F0A"/>
    <w:rsid w:val="00646FBF"/>
    <w:rsid w:val="00647068"/>
    <w:rsid w:val="006476AB"/>
    <w:rsid w:val="00647B56"/>
    <w:rsid w:val="00647B80"/>
    <w:rsid w:val="00647D2F"/>
    <w:rsid w:val="00647D5E"/>
    <w:rsid w:val="00647E15"/>
    <w:rsid w:val="00647F84"/>
    <w:rsid w:val="00650221"/>
    <w:rsid w:val="006502F0"/>
    <w:rsid w:val="00650AF1"/>
    <w:rsid w:val="00650D97"/>
    <w:rsid w:val="00650EDE"/>
    <w:rsid w:val="006516D9"/>
    <w:rsid w:val="00651827"/>
    <w:rsid w:val="0065191D"/>
    <w:rsid w:val="0065195E"/>
    <w:rsid w:val="00651C3B"/>
    <w:rsid w:val="00651E7C"/>
    <w:rsid w:val="00651FC7"/>
    <w:rsid w:val="00652335"/>
    <w:rsid w:val="006525E6"/>
    <w:rsid w:val="00652613"/>
    <w:rsid w:val="00652671"/>
    <w:rsid w:val="00652705"/>
    <w:rsid w:val="006529BF"/>
    <w:rsid w:val="00652A5D"/>
    <w:rsid w:val="00652A60"/>
    <w:rsid w:val="00652D50"/>
    <w:rsid w:val="00652F62"/>
    <w:rsid w:val="006531CD"/>
    <w:rsid w:val="00653452"/>
    <w:rsid w:val="00653545"/>
    <w:rsid w:val="006537CB"/>
    <w:rsid w:val="006538D1"/>
    <w:rsid w:val="006539A4"/>
    <w:rsid w:val="00653AD8"/>
    <w:rsid w:val="00653CD7"/>
    <w:rsid w:val="00653F4C"/>
    <w:rsid w:val="00653FA4"/>
    <w:rsid w:val="00654121"/>
    <w:rsid w:val="0065433D"/>
    <w:rsid w:val="00654588"/>
    <w:rsid w:val="006545EB"/>
    <w:rsid w:val="006547CC"/>
    <w:rsid w:val="00654A5C"/>
    <w:rsid w:val="00654BDA"/>
    <w:rsid w:val="00654C38"/>
    <w:rsid w:val="00654DB5"/>
    <w:rsid w:val="00654E59"/>
    <w:rsid w:val="00654E7E"/>
    <w:rsid w:val="006551BD"/>
    <w:rsid w:val="00655521"/>
    <w:rsid w:val="00655621"/>
    <w:rsid w:val="00655645"/>
    <w:rsid w:val="00655AB0"/>
    <w:rsid w:val="00655BF8"/>
    <w:rsid w:val="00656031"/>
    <w:rsid w:val="006560AB"/>
    <w:rsid w:val="006562A8"/>
    <w:rsid w:val="006562CB"/>
    <w:rsid w:val="00656452"/>
    <w:rsid w:val="0065674E"/>
    <w:rsid w:val="00656872"/>
    <w:rsid w:val="00657394"/>
    <w:rsid w:val="006574B2"/>
    <w:rsid w:val="00657662"/>
    <w:rsid w:val="0065769A"/>
    <w:rsid w:val="00657BC5"/>
    <w:rsid w:val="00657FB5"/>
    <w:rsid w:val="006600F6"/>
    <w:rsid w:val="00660112"/>
    <w:rsid w:val="0066020C"/>
    <w:rsid w:val="00660937"/>
    <w:rsid w:val="00660CC6"/>
    <w:rsid w:val="00660F16"/>
    <w:rsid w:val="00661283"/>
    <w:rsid w:val="00661284"/>
    <w:rsid w:val="0066183E"/>
    <w:rsid w:val="00661925"/>
    <w:rsid w:val="006619DC"/>
    <w:rsid w:val="00661A77"/>
    <w:rsid w:val="00661C17"/>
    <w:rsid w:val="00661E6D"/>
    <w:rsid w:val="00661E8E"/>
    <w:rsid w:val="00661E9E"/>
    <w:rsid w:val="006621CE"/>
    <w:rsid w:val="00662256"/>
    <w:rsid w:val="006622C1"/>
    <w:rsid w:val="00662323"/>
    <w:rsid w:val="00662601"/>
    <w:rsid w:val="00662623"/>
    <w:rsid w:val="006627C5"/>
    <w:rsid w:val="00662A63"/>
    <w:rsid w:val="00662D2C"/>
    <w:rsid w:val="00663044"/>
    <w:rsid w:val="00663296"/>
    <w:rsid w:val="00663A44"/>
    <w:rsid w:val="00663C0F"/>
    <w:rsid w:val="006643A2"/>
    <w:rsid w:val="006645DA"/>
    <w:rsid w:val="006648E1"/>
    <w:rsid w:val="00664922"/>
    <w:rsid w:val="00664D51"/>
    <w:rsid w:val="00664DFA"/>
    <w:rsid w:val="00664DFF"/>
    <w:rsid w:val="00664E43"/>
    <w:rsid w:val="00664EC7"/>
    <w:rsid w:val="0066514A"/>
    <w:rsid w:val="00665257"/>
    <w:rsid w:val="00665275"/>
    <w:rsid w:val="00665676"/>
    <w:rsid w:val="00665A6E"/>
    <w:rsid w:val="00665ABF"/>
    <w:rsid w:val="00665B5B"/>
    <w:rsid w:val="00665CE8"/>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494"/>
    <w:rsid w:val="0067061E"/>
    <w:rsid w:val="0067062C"/>
    <w:rsid w:val="0067069C"/>
    <w:rsid w:val="006706EA"/>
    <w:rsid w:val="0067087D"/>
    <w:rsid w:val="00670F66"/>
    <w:rsid w:val="00670F82"/>
    <w:rsid w:val="0067106A"/>
    <w:rsid w:val="00671105"/>
    <w:rsid w:val="00671168"/>
    <w:rsid w:val="006712EF"/>
    <w:rsid w:val="00671430"/>
    <w:rsid w:val="006714CF"/>
    <w:rsid w:val="00671790"/>
    <w:rsid w:val="006719D5"/>
    <w:rsid w:val="00671B5E"/>
    <w:rsid w:val="00671F24"/>
    <w:rsid w:val="00671FA6"/>
    <w:rsid w:val="006720A0"/>
    <w:rsid w:val="00672432"/>
    <w:rsid w:val="006725F5"/>
    <w:rsid w:val="0067262E"/>
    <w:rsid w:val="0067271B"/>
    <w:rsid w:val="00672CBF"/>
    <w:rsid w:val="00672D73"/>
    <w:rsid w:val="0067310D"/>
    <w:rsid w:val="006731BE"/>
    <w:rsid w:val="00673252"/>
    <w:rsid w:val="006733AE"/>
    <w:rsid w:val="0067340A"/>
    <w:rsid w:val="0067342E"/>
    <w:rsid w:val="00673554"/>
    <w:rsid w:val="00673CF5"/>
    <w:rsid w:val="00673DD6"/>
    <w:rsid w:val="006740A5"/>
    <w:rsid w:val="006740EF"/>
    <w:rsid w:val="006741CF"/>
    <w:rsid w:val="00674686"/>
    <w:rsid w:val="00674F3B"/>
    <w:rsid w:val="00674FD0"/>
    <w:rsid w:val="00675064"/>
    <w:rsid w:val="0067517F"/>
    <w:rsid w:val="0067525E"/>
    <w:rsid w:val="006753C3"/>
    <w:rsid w:val="006754F5"/>
    <w:rsid w:val="006757F7"/>
    <w:rsid w:val="00675962"/>
    <w:rsid w:val="00675CD3"/>
    <w:rsid w:val="00676034"/>
    <w:rsid w:val="00676992"/>
    <w:rsid w:val="00676BD1"/>
    <w:rsid w:val="00676F68"/>
    <w:rsid w:val="006771A0"/>
    <w:rsid w:val="006773C4"/>
    <w:rsid w:val="00677747"/>
    <w:rsid w:val="00677917"/>
    <w:rsid w:val="00677A5A"/>
    <w:rsid w:val="00677C18"/>
    <w:rsid w:val="00677F21"/>
    <w:rsid w:val="00677F24"/>
    <w:rsid w:val="0068023D"/>
    <w:rsid w:val="006804FF"/>
    <w:rsid w:val="006805E3"/>
    <w:rsid w:val="00680951"/>
    <w:rsid w:val="00680979"/>
    <w:rsid w:val="00680EF7"/>
    <w:rsid w:val="0068108D"/>
    <w:rsid w:val="006810ED"/>
    <w:rsid w:val="00681408"/>
    <w:rsid w:val="00681606"/>
    <w:rsid w:val="006817C5"/>
    <w:rsid w:val="006818CE"/>
    <w:rsid w:val="006819B1"/>
    <w:rsid w:val="00681DBD"/>
    <w:rsid w:val="00681E96"/>
    <w:rsid w:val="00681FE0"/>
    <w:rsid w:val="00682023"/>
    <w:rsid w:val="0068208E"/>
    <w:rsid w:val="00682107"/>
    <w:rsid w:val="006823AF"/>
    <w:rsid w:val="0068247A"/>
    <w:rsid w:val="0068267F"/>
    <w:rsid w:val="006829A8"/>
    <w:rsid w:val="00682AA5"/>
    <w:rsid w:val="00683104"/>
    <w:rsid w:val="00683424"/>
    <w:rsid w:val="0068399C"/>
    <w:rsid w:val="00683A1C"/>
    <w:rsid w:val="00683B04"/>
    <w:rsid w:val="00683D42"/>
    <w:rsid w:val="00683E69"/>
    <w:rsid w:val="0068415F"/>
    <w:rsid w:val="0068436F"/>
    <w:rsid w:val="00684491"/>
    <w:rsid w:val="00684586"/>
    <w:rsid w:val="00684593"/>
    <w:rsid w:val="00684CE2"/>
    <w:rsid w:val="006851E5"/>
    <w:rsid w:val="00685534"/>
    <w:rsid w:val="0068580E"/>
    <w:rsid w:val="006858D1"/>
    <w:rsid w:val="00685A1B"/>
    <w:rsid w:val="00685D24"/>
    <w:rsid w:val="00685DB8"/>
    <w:rsid w:val="00685F40"/>
    <w:rsid w:val="006861B7"/>
    <w:rsid w:val="0068628E"/>
    <w:rsid w:val="006864BD"/>
    <w:rsid w:val="006868F7"/>
    <w:rsid w:val="00686999"/>
    <w:rsid w:val="00686CDD"/>
    <w:rsid w:val="00687153"/>
    <w:rsid w:val="006873B0"/>
    <w:rsid w:val="0068787E"/>
    <w:rsid w:val="0068793F"/>
    <w:rsid w:val="00687DC4"/>
    <w:rsid w:val="00687F89"/>
    <w:rsid w:val="00687FD6"/>
    <w:rsid w:val="006900F0"/>
    <w:rsid w:val="00690577"/>
    <w:rsid w:val="00690988"/>
    <w:rsid w:val="00690B8E"/>
    <w:rsid w:val="00690E27"/>
    <w:rsid w:val="00690EBC"/>
    <w:rsid w:val="0069126F"/>
    <w:rsid w:val="00691706"/>
    <w:rsid w:val="00691894"/>
    <w:rsid w:val="0069192A"/>
    <w:rsid w:val="00691A15"/>
    <w:rsid w:val="006921F6"/>
    <w:rsid w:val="00692459"/>
    <w:rsid w:val="00692572"/>
    <w:rsid w:val="0069267F"/>
    <w:rsid w:val="0069279E"/>
    <w:rsid w:val="006928F0"/>
    <w:rsid w:val="00692AA7"/>
    <w:rsid w:val="00692ADE"/>
    <w:rsid w:val="00692B86"/>
    <w:rsid w:val="00692CF9"/>
    <w:rsid w:val="00692D6C"/>
    <w:rsid w:val="00692E2F"/>
    <w:rsid w:val="00693102"/>
    <w:rsid w:val="00693234"/>
    <w:rsid w:val="006933A1"/>
    <w:rsid w:val="00693756"/>
    <w:rsid w:val="0069378A"/>
    <w:rsid w:val="006937A3"/>
    <w:rsid w:val="006937B1"/>
    <w:rsid w:val="00693864"/>
    <w:rsid w:val="00693ADB"/>
    <w:rsid w:val="00693B8F"/>
    <w:rsid w:val="00693BA8"/>
    <w:rsid w:val="00693BB2"/>
    <w:rsid w:val="00693C29"/>
    <w:rsid w:val="00693D63"/>
    <w:rsid w:val="00693E54"/>
    <w:rsid w:val="0069426C"/>
    <w:rsid w:val="0069439D"/>
    <w:rsid w:val="00694DBA"/>
    <w:rsid w:val="00694E84"/>
    <w:rsid w:val="00694F11"/>
    <w:rsid w:val="00694F8B"/>
    <w:rsid w:val="006953B0"/>
    <w:rsid w:val="00695403"/>
    <w:rsid w:val="006955E4"/>
    <w:rsid w:val="0069564B"/>
    <w:rsid w:val="0069565C"/>
    <w:rsid w:val="006956EC"/>
    <w:rsid w:val="00695766"/>
    <w:rsid w:val="00695CBE"/>
    <w:rsid w:val="00695CD8"/>
    <w:rsid w:val="00695E2C"/>
    <w:rsid w:val="00696465"/>
    <w:rsid w:val="006964E1"/>
    <w:rsid w:val="0069668D"/>
    <w:rsid w:val="00696AC8"/>
    <w:rsid w:val="00696C27"/>
    <w:rsid w:val="00696CE8"/>
    <w:rsid w:val="00696E96"/>
    <w:rsid w:val="00697127"/>
    <w:rsid w:val="0069726F"/>
    <w:rsid w:val="00697329"/>
    <w:rsid w:val="006975FF"/>
    <w:rsid w:val="00697AEE"/>
    <w:rsid w:val="00697BA2"/>
    <w:rsid w:val="00697BA9"/>
    <w:rsid w:val="00697CC7"/>
    <w:rsid w:val="006A0015"/>
    <w:rsid w:val="006A0090"/>
    <w:rsid w:val="006A01EB"/>
    <w:rsid w:val="006A02ED"/>
    <w:rsid w:val="006A067A"/>
    <w:rsid w:val="006A0724"/>
    <w:rsid w:val="006A0740"/>
    <w:rsid w:val="006A0A52"/>
    <w:rsid w:val="006A0AC7"/>
    <w:rsid w:val="006A0BD5"/>
    <w:rsid w:val="006A0E29"/>
    <w:rsid w:val="006A0F2E"/>
    <w:rsid w:val="006A107B"/>
    <w:rsid w:val="006A1187"/>
    <w:rsid w:val="006A11EF"/>
    <w:rsid w:val="006A12AB"/>
    <w:rsid w:val="006A1324"/>
    <w:rsid w:val="006A153B"/>
    <w:rsid w:val="006A1952"/>
    <w:rsid w:val="006A1D96"/>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8FC"/>
    <w:rsid w:val="006A4AB0"/>
    <w:rsid w:val="006A4B24"/>
    <w:rsid w:val="006A50C0"/>
    <w:rsid w:val="006A5216"/>
    <w:rsid w:val="006A55CC"/>
    <w:rsid w:val="006A56FF"/>
    <w:rsid w:val="006A5878"/>
    <w:rsid w:val="006A5A27"/>
    <w:rsid w:val="006A5B12"/>
    <w:rsid w:val="006A5E2B"/>
    <w:rsid w:val="006A61E7"/>
    <w:rsid w:val="006A6296"/>
    <w:rsid w:val="006A62F1"/>
    <w:rsid w:val="006A6313"/>
    <w:rsid w:val="006A64CD"/>
    <w:rsid w:val="006A64F4"/>
    <w:rsid w:val="006A6594"/>
    <w:rsid w:val="006A6C18"/>
    <w:rsid w:val="006A6E37"/>
    <w:rsid w:val="006A70F2"/>
    <w:rsid w:val="006A7303"/>
    <w:rsid w:val="006A7463"/>
    <w:rsid w:val="006A7508"/>
    <w:rsid w:val="006A76CA"/>
    <w:rsid w:val="006A7844"/>
    <w:rsid w:val="006A7DCD"/>
    <w:rsid w:val="006A7F01"/>
    <w:rsid w:val="006B0058"/>
    <w:rsid w:val="006B05F7"/>
    <w:rsid w:val="006B0838"/>
    <w:rsid w:val="006B08E9"/>
    <w:rsid w:val="006B09DD"/>
    <w:rsid w:val="006B0D1A"/>
    <w:rsid w:val="006B0EDA"/>
    <w:rsid w:val="006B0FA6"/>
    <w:rsid w:val="006B112C"/>
    <w:rsid w:val="006B1185"/>
    <w:rsid w:val="006B11B7"/>
    <w:rsid w:val="006B124B"/>
    <w:rsid w:val="006B1471"/>
    <w:rsid w:val="006B185A"/>
    <w:rsid w:val="006B187D"/>
    <w:rsid w:val="006B18C5"/>
    <w:rsid w:val="006B1929"/>
    <w:rsid w:val="006B1C2E"/>
    <w:rsid w:val="006B2052"/>
    <w:rsid w:val="006B216E"/>
    <w:rsid w:val="006B21B0"/>
    <w:rsid w:val="006B228E"/>
    <w:rsid w:val="006B28CB"/>
    <w:rsid w:val="006B2A33"/>
    <w:rsid w:val="006B2B03"/>
    <w:rsid w:val="006B2CCB"/>
    <w:rsid w:val="006B2F51"/>
    <w:rsid w:val="006B3083"/>
    <w:rsid w:val="006B337F"/>
    <w:rsid w:val="006B3460"/>
    <w:rsid w:val="006B3683"/>
    <w:rsid w:val="006B39FF"/>
    <w:rsid w:val="006B3A49"/>
    <w:rsid w:val="006B4128"/>
    <w:rsid w:val="006B414A"/>
    <w:rsid w:val="006B4B28"/>
    <w:rsid w:val="006B5194"/>
    <w:rsid w:val="006B555E"/>
    <w:rsid w:val="006B57AE"/>
    <w:rsid w:val="006B5AAD"/>
    <w:rsid w:val="006B5B12"/>
    <w:rsid w:val="006B5FCF"/>
    <w:rsid w:val="006B6438"/>
    <w:rsid w:val="006B64DB"/>
    <w:rsid w:val="006B6634"/>
    <w:rsid w:val="006B6911"/>
    <w:rsid w:val="006B6CFE"/>
    <w:rsid w:val="006B6D45"/>
    <w:rsid w:val="006B6E5C"/>
    <w:rsid w:val="006B6F42"/>
    <w:rsid w:val="006B7AAD"/>
    <w:rsid w:val="006C00E1"/>
    <w:rsid w:val="006C02A7"/>
    <w:rsid w:val="006C0346"/>
    <w:rsid w:val="006C062F"/>
    <w:rsid w:val="006C063F"/>
    <w:rsid w:val="006C064B"/>
    <w:rsid w:val="006C0A14"/>
    <w:rsid w:val="006C10CE"/>
    <w:rsid w:val="006C15B5"/>
    <w:rsid w:val="006C1A33"/>
    <w:rsid w:val="006C1C3F"/>
    <w:rsid w:val="006C1CF7"/>
    <w:rsid w:val="006C1D49"/>
    <w:rsid w:val="006C20B6"/>
    <w:rsid w:val="006C215D"/>
    <w:rsid w:val="006C2420"/>
    <w:rsid w:val="006C24D3"/>
    <w:rsid w:val="006C26D8"/>
    <w:rsid w:val="006C2981"/>
    <w:rsid w:val="006C2EAA"/>
    <w:rsid w:val="006C317E"/>
    <w:rsid w:val="006C3595"/>
    <w:rsid w:val="006C35B9"/>
    <w:rsid w:val="006C372D"/>
    <w:rsid w:val="006C38A4"/>
    <w:rsid w:val="006C3B35"/>
    <w:rsid w:val="006C3F2A"/>
    <w:rsid w:val="006C421A"/>
    <w:rsid w:val="006C4458"/>
    <w:rsid w:val="006C4CEB"/>
    <w:rsid w:val="006C4E85"/>
    <w:rsid w:val="006C531E"/>
    <w:rsid w:val="006C53D9"/>
    <w:rsid w:val="006C581D"/>
    <w:rsid w:val="006C589A"/>
    <w:rsid w:val="006C58A5"/>
    <w:rsid w:val="006C5940"/>
    <w:rsid w:val="006C605A"/>
    <w:rsid w:val="006C61AB"/>
    <w:rsid w:val="006C626E"/>
    <w:rsid w:val="006C654D"/>
    <w:rsid w:val="006C65B9"/>
    <w:rsid w:val="006C6A3B"/>
    <w:rsid w:val="006C6A7B"/>
    <w:rsid w:val="006C7011"/>
    <w:rsid w:val="006C76B3"/>
    <w:rsid w:val="006C79BF"/>
    <w:rsid w:val="006C7A4E"/>
    <w:rsid w:val="006D0089"/>
    <w:rsid w:val="006D02B9"/>
    <w:rsid w:val="006D0477"/>
    <w:rsid w:val="006D055F"/>
    <w:rsid w:val="006D07AE"/>
    <w:rsid w:val="006D0C5C"/>
    <w:rsid w:val="006D0D24"/>
    <w:rsid w:val="006D0D57"/>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AE0"/>
    <w:rsid w:val="006D2B4C"/>
    <w:rsid w:val="006D2C19"/>
    <w:rsid w:val="006D304E"/>
    <w:rsid w:val="006D31B3"/>
    <w:rsid w:val="006D3489"/>
    <w:rsid w:val="006D34C8"/>
    <w:rsid w:val="006D3749"/>
    <w:rsid w:val="006D3AD0"/>
    <w:rsid w:val="006D3BF4"/>
    <w:rsid w:val="006D3C6D"/>
    <w:rsid w:val="006D3E28"/>
    <w:rsid w:val="006D3EA8"/>
    <w:rsid w:val="006D3F03"/>
    <w:rsid w:val="006D3FCB"/>
    <w:rsid w:val="006D40C8"/>
    <w:rsid w:val="006D434B"/>
    <w:rsid w:val="006D445F"/>
    <w:rsid w:val="006D461B"/>
    <w:rsid w:val="006D48B9"/>
    <w:rsid w:val="006D4CA5"/>
    <w:rsid w:val="006D4D18"/>
    <w:rsid w:val="006D5547"/>
    <w:rsid w:val="006D595C"/>
    <w:rsid w:val="006D5D56"/>
    <w:rsid w:val="006D60B4"/>
    <w:rsid w:val="006D6181"/>
    <w:rsid w:val="006D619C"/>
    <w:rsid w:val="006D61C5"/>
    <w:rsid w:val="006D62C3"/>
    <w:rsid w:val="006D62C5"/>
    <w:rsid w:val="006D6347"/>
    <w:rsid w:val="006D63A1"/>
    <w:rsid w:val="006D6400"/>
    <w:rsid w:val="006D6863"/>
    <w:rsid w:val="006D6BFA"/>
    <w:rsid w:val="006D6F98"/>
    <w:rsid w:val="006D709D"/>
    <w:rsid w:val="006D70A5"/>
    <w:rsid w:val="006D7655"/>
    <w:rsid w:val="006D7738"/>
    <w:rsid w:val="006D7833"/>
    <w:rsid w:val="006D7969"/>
    <w:rsid w:val="006D7C0B"/>
    <w:rsid w:val="006E018E"/>
    <w:rsid w:val="006E01DD"/>
    <w:rsid w:val="006E023F"/>
    <w:rsid w:val="006E0242"/>
    <w:rsid w:val="006E0411"/>
    <w:rsid w:val="006E06C9"/>
    <w:rsid w:val="006E0B91"/>
    <w:rsid w:val="006E0ED1"/>
    <w:rsid w:val="006E0EDF"/>
    <w:rsid w:val="006E1226"/>
    <w:rsid w:val="006E1261"/>
    <w:rsid w:val="006E127B"/>
    <w:rsid w:val="006E1450"/>
    <w:rsid w:val="006E17D0"/>
    <w:rsid w:val="006E1B89"/>
    <w:rsid w:val="006E1C24"/>
    <w:rsid w:val="006E1E7D"/>
    <w:rsid w:val="006E20C1"/>
    <w:rsid w:val="006E22B4"/>
    <w:rsid w:val="006E275A"/>
    <w:rsid w:val="006E27EA"/>
    <w:rsid w:val="006E2804"/>
    <w:rsid w:val="006E2A30"/>
    <w:rsid w:val="006E2BCA"/>
    <w:rsid w:val="006E2C0E"/>
    <w:rsid w:val="006E2CAA"/>
    <w:rsid w:val="006E2E7C"/>
    <w:rsid w:val="006E2EEC"/>
    <w:rsid w:val="006E2FC3"/>
    <w:rsid w:val="006E3525"/>
    <w:rsid w:val="006E3655"/>
    <w:rsid w:val="006E39AE"/>
    <w:rsid w:val="006E3BFB"/>
    <w:rsid w:val="006E3CD5"/>
    <w:rsid w:val="006E3D07"/>
    <w:rsid w:val="006E3EF7"/>
    <w:rsid w:val="006E3FFB"/>
    <w:rsid w:val="006E42B1"/>
    <w:rsid w:val="006E466F"/>
    <w:rsid w:val="006E489E"/>
    <w:rsid w:val="006E4C54"/>
    <w:rsid w:val="006E4F12"/>
    <w:rsid w:val="006E50C7"/>
    <w:rsid w:val="006E50D1"/>
    <w:rsid w:val="006E551F"/>
    <w:rsid w:val="006E58BA"/>
    <w:rsid w:val="006E59B4"/>
    <w:rsid w:val="006E6188"/>
    <w:rsid w:val="006E61F3"/>
    <w:rsid w:val="006E647F"/>
    <w:rsid w:val="006E66F2"/>
    <w:rsid w:val="006E67D1"/>
    <w:rsid w:val="006E68A3"/>
    <w:rsid w:val="006E6A42"/>
    <w:rsid w:val="006E73CF"/>
    <w:rsid w:val="006E75B7"/>
    <w:rsid w:val="006E79ED"/>
    <w:rsid w:val="006E7B67"/>
    <w:rsid w:val="006E7C41"/>
    <w:rsid w:val="006F019A"/>
    <w:rsid w:val="006F024D"/>
    <w:rsid w:val="006F02DF"/>
    <w:rsid w:val="006F02FB"/>
    <w:rsid w:val="006F034D"/>
    <w:rsid w:val="006F04D9"/>
    <w:rsid w:val="006F0725"/>
    <w:rsid w:val="006F0894"/>
    <w:rsid w:val="006F0AB9"/>
    <w:rsid w:val="006F0C14"/>
    <w:rsid w:val="006F0C6F"/>
    <w:rsid w:val="006F0FA8"/>
    <w:rsid w:val="006F11CB"/>
    <w:rsid w:val="006F1204"/>
    <w:rsid w:val="006F167C"/>
    <w:rsid w:val="006F17A6"/>
    <w:rsid w:val="006F17AE"/>
    <w:rsid w:val="006F1844"/>
    <w:rsid w:val="006F1A6F"/>
    <w:rsid w:val="006F1D99"/>
    <w:rsid w:val="006F1D9A"/>
    <w:rsid w:val="006F208E"/>
    <w:rsid w:val="006F20A1"/>
    <w:rsid w:val="006F20CA"/>
    <w:rsid w:val="006F21B2"/>
    <w:rsid w:val="006F229E"/>
    <w:rsid w:val="006F23FC"/>
    <w:rsid w:val="006F2546"/>
    <w:rsid w:val="006F26E0"/>
    <w:rsid w:val="006F29E5"/>
    <w:rsid w:val="006F2A7F"/>
    <w:rsid w:val="006F2EA1"/>
    <w:rsid w:val="006F30C9"/>
    <w:rsid w:val="006F30EA"/>
    <w:rsid w:val="006F3247"/>
    <w:rsid w:val="006F33E4"/>
    <w:rsid w:val="006F347B"/>
    <w:rsid w:val="006F3486"/>
    <w:rsid w:val="006F3515"/>
    <w:rsid w:val="006F36D2"/>
    <w:rsid w:val="006F37FC"/>
    <w:rsid w:val="006F390C"/>
    <w:rsid w:val="006F3ED9"/>
    <w:rsid w:val="006F4519"/>
    <w:rsid w:val="006F4803"/>
    <w:rsid w:val="006F483B"/>
    <w:rsid w:val="006F4B24"/>
    <w:rsid w:val="006F4C69"/>
    <w:rsid w:val="006F57B4"/>
    <w:rsid w:val="006F5963"/>
    <w:rsid w:val="006F65E0"/>
    <w:rsid w:val="006F66AF"/>
    <w:rsid w:val="006F6AE2"/>
    <w:rsid w:val="006F70D3"/>
    <w:rsid w:val="006F71FF"/>
    <w:rsid w:val="006F7565"/>
    <w:rsid w:val="006F7802"/>
    <w:rsid w:val="006F7AA8"/>
    <w:rsid w:val="007001A8"/>
    <w:rsid w:val="007002FD"/>
    <w:rsid w:val="007003EA"/>
    <w:rsid w:val="00700404"/>
    <w:rsid w:val="0070059B"/>
    <w:rsid w:val="007006E3"/>
    <w:rsid w:val="00700B12"/>
    <w:rsid w:val="00700CBF"/>
    <w:rsid w:val="007010E8"/>
    <w:rsid w:val="0070162E"/>
    <w:rsid w:val="0070169F"/>
    <w:rsid w:val="00701A75"/>
    <w:rsid w:val="00701BA9"/>
    <w:rsid w:val="00701C0C"/>
    <w:rsid w:val="00701C40"/>
    <w:rsid w:val="00701C68"/>
    <w:rsid w:val="00701EBC"/>
    <w:rsid w:val="00701F54"/>
    <w:rsid w:val="007023B3"/>
    <w:rsid w:val="00702877"/>
    <w:rsid w:val="00702EA5"/>
    <w:rsid w:val="00703021"/>
    <w:rsid w:val="00703368"/>
    <w:rsid w:val="00703445"/>
    <w:rsid w:val="00703932"/>
    <w:rsid w:val="00703D71"/>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A34"/>
    <w:rsid w:val="00706C0A"/>
    <w:rsid w:val="00706C3C"/>
    <w:rsid w:val="007074A4"/>
    <w:rsid w:val="00707583"/>
    <w:rsid w:val="0070763A"/>
    <w:rsid w:val="007078A2"/>
    <w:rsid w:val="0070793C"/>
    <w:rsid w:val="00707A88"/>
    <w:rsid w:val="00707D6D"/>
    <w:rsid w:val="00707E1C"/>
    <w:rsid w:val="00707EE9"/>
    <w:rsid w:val="007102A0"/>
    <w:rsid w:val="0071045B"/>
    <w:rsid w:val="00710559"/>
    <w:rsid w:val="00710562"/>
    <w:rsid w:val="007105C8"/>
    <w:rsid w:val="00710691"/>
    <w:rsid w:val="007107EE"/>
    <w:rsid w:val="00710A7E"/>
    <w:rsid w:val="00710AEB"/>
    <w:rsid w:val="0071107A"/>
    <w:rsid w:val="007111B8"/>
    <w:rsid w:val="0071154A"/>
    <w:rsid w:val="00711859"/>
    <w:rsid w:val="007121DF"/>
    <w:rsid w:val="007122F9"/>
    <w:rsid w:val="0071230B"/>
    <w:rsid w:val="007123E7"/>
    <w:rsid w:val="007125B3"/>
    <w:rsid w:val="007126BA"/>
    <w:rsid w:val="00712996"/>
    <w:rsid w:val="00712CEC"/>
    <w:rsid w:val="00712F37"/>
    <w:rsid w:val="007135CA"/>
    <w:rsid w:val="00713767"/>
    <w:rsid w:val="0071396D"/>
    <w:rsid w:val="00713C78"/>
    <w:rsid w:val="00713D53"/>
    <w:rsid w:val="00713DA7"/>
    <w:rsid w:val="00713E3C"/>
    <w:rsid w:val="00713EBC"/>
    <w:rsid w:val="00713ECC"/>
    <w:rsid w:val="0071410A"/>
    <w:rsid w:val="0071412B"/>
    <w:rsid w:val="007143AF"/>
    <w:rsid w:val="00714918"/>
    <w:rsid w:val="00714F69"/>
    <w:rsid w:val="0071529B"/>
    <w:rsid w:val="0071531E"/>
    <w:rsid w:val="0071559A"/>
    <w:rsid w:val="00715620"/>
    <w:rsid w:val="0071574E"/>
    <w:rsid w:val="0071581D"/>
    <w:rsid w:val="0071583F"/>
    <w:rsid w:val="00715A7C"/>
    <w:rsid w:val="00715AC1"/>
    <w:rsid w:val="0071637E"/>
    <w:rsid w:val="007163CC"/>
    <w:rsid w:val="0071672E"/>
    <w:rsid w:val="007169B9"/>
    <w:rsid w:val="007169C9"/>
    <w:rsid w:val="00716B12"/>
    <w:rsid w:val="00716E35"/>
    <w:rsid w:val="007170A9"/>
    <w:rsid w:val="007171CF"/>
    <w:rsid w:val="0071775A"/>
    <w:rsid w:val="0071792B"/>
    <w:rsid w:val="00717A0F"/>
    <w:rsid w:val="00717A7F"/>
    <w:rsid w:val="00717AE8"/>
    <w:rsid w:val="00717C1A"/>
    <w:rsid w:val="00717E58"/>
    <w:rsid w:val="00717E63"/>
    <w:rsid w:val="00720450"/>
    <w:rsid w:val="00720633"/>
    <w:rsid w:val="00720760"/>
    <w:rsid w:val="00720A2F"/>
    <w:rsid w:val="00720FC1"/>
    <w:rsid w:val="007211CA"/>
    <w:rsid w:val="007211F4"/>
    <w:rsid w:val="0072124C"/>
    <w:rsid w:val="007216D1"/>
    <w:rsid w:val="00721978"/>
    <w:rsid w:val="00721BE3"/>
    <w:rsid w:val="00721BE5"/>
    <w:rsid w:val="00721CFC"/>
    <w:rsid w:val="00721D77"/>
    <w:rsid w:val="00722022"/>
    <w:rsid w:val="007224BF"/>
    <w:rsid w:val="007224D6"/>
    <w:rsid w:val="007225EA"/>
    <w:rsid w:val="0072280F"/>
    <w:rsid w:val="00722C64"/>
    <w:rsid w:val="00722F8A"/>
    <w:rsid w:val="007230B5"/>
    <w:rsid w:val="00723219"/>
    <w:rsid w:val="00723392"/>
    <w:rsid w:val="007233B0"/>
    <w:rsid w:val="007235A7"/>
    <w:rsid w:val="007236B4"/>
    <w:rsid w:val="00723799"/>
    <w:rsid w:val="00723EA4"/>
    <w:rsid w:val="0072480B"/>
    <w:rsid w:val="0072496E"/>
    <w:rsid w:val="007249E6"/>
    <w:rsid w:val="00724A83"/>
    <w:rsid w:val="00724B65"/>
    <w:rsid w:val="00724C01"/>
    <w:rsid w:val="00724E0F"/>
    <w:rsid w:val="007253F3"/>
    <w:rsid w:val="007255AE"/>
    <w:rsid w:val="0072561F"/>
    <w:rsid w:val="00725639"/>
    <w:rsid w:val="007256F4"/>
    <w:rsid w:val="0072585D"/>
    <w:rsid w:val="00725D04"/>
    <w:rsid w:val="00725D55"/>
    <w:rsid w:val="00725F33"/>
    <w:rsid w:val="0072624B"/>
    <w:rsid w:val="007263D7"/>
    <w:rsid w:val="00726475"/>
    <w:rsid w:val="007266E5"/>
    <w:rsid w:val="00726FB3"/>
    <w:rsid w:val="00726FDF"/>
    <w:rsid w:val="00727101"/>
    <w:rsid w:val="00727592"/>
    <w:rsid w:val="007276DE"/>
    <w:rsid w:val="007278B7"/>
    <w:rsid w:val="00727B67"/>
    <w:rsid w:val="0073013F"/>
    <w:rsid w:val="007302B8"/>
    <w:rsid w:val="00730509"/>
    <w:rsid w:val="0073083B"/>
    <w:rsid w:val="00730892"/>
    <w:rsid w:val="007309F5"/>
    <w:rsid w:val="00730AC0"/>
    <w:rsid w:val="0073110E"/>
    <w:rsid w:val="007316EB"/>
    <w:rsid w:val="00731853"/>
    <w:rsid w:val="00731AA5"/>
    <w:rsid w:val="00731B34"/>
    <w:rsid w:val="007323BC"/>
    <w:rsid w:val="007323C1"/>
    <w:rsid w:val="0073252F"/>
    <w:rsid w:val="00732545"/>
    <w:rsid w:val="00732A3A"/>
    <w:rsid w:val="00732F0B"/>
    <w:rsid w:val="00732F34"/>
    <w:rsid w:val="00733219"/>
    <w:rsid w:val="007334A3"/>
    <w:rsid w:val="007334C5"/>
    <w:rsid w:val="00733A14"/>
    <w:rsid w:val="00734356"/>
    <w:rsid w:val="00734A5A"/>
    <w:rsid w:val="00734B19"/>
    <w:rsid w:val="00734B26"/>
    <w:rsid w:val="00734D12"/>
    <w:rsid w:val="00734D28"/>
    <w:rsid w:val="0073516F"/>
    <w:rsid w:val="007352C7"/>
    <w:rsid w:val="007353C9"/>
    <w:rsid w:val="00735E69"/>
    <w:rsid w:val="00735FA9"/>
    <w:rsid w:val="00736793"/>
    <w:rsid w:val="007367A4"/>
    <w:rsid w:val="007367C7"/>
    <w:rsid w:val="007367DC"/>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2F0"/>
    <w:rsid w:val="0074143F"/>
    <w:rsid w:val="0074163D"/>
    <w:rsid w:val="0074164A"/>
    <w:rsid w:val="0074192A"/>
    <w:rsid w:val="00741A80"/>
    <w:rsid w:val="00741B0C"/>
    <w:rsid w:val="00741B26"/>
    <w:rsid w:val="00741DCC"/>
    <w:rsid w:val="00742263"/>
    <w:rsid w:val="00742341"/>
    <w:rsid w:val="00742548"/>
    <w:rsid w:val="0074283E"/>
    <w:rsid w:val="00742CC8"/>
    <w:rsid w:val="00742D07"/>
    <w:rsid w:val="00742DD0"/>
    <w:rsid w:val="0074326D"/>
    <w:rsid w:val="0074365E"/>
    <w:rsid w:val="007438C6"/>
    <w:rsid w:val="00743B47"/>
    <w:rsid w:val="00743F7C"/>
    <w:rsid w:val="00743FEB"/>
    <w:rsid w:val="00744027"/>
    <w:rsid w:val="00744090"/>
    <w:rsid w:val="007440C5"/>
    <w:rsid w:val="007440E8"/>
    <w:rsid w:val="00744408"/>
    <w:rsid w:val="00744430"/>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129"/>
    <w:rsid w:val="007471D7"/>
    <w:rsid w:val="0074720E"/>
    <w:rsid w:val="00747309"/>
    <w:rsid w:val="007473CF"/>
    <w:rsid w:val="00747EE9"/>
    <w:rsid w:val="00750619"/>
    <w:rsid w:val="007508E1"/>
    <w:rsid w:val="0075093C"/>
    <w:rsid w:val="00750A49"/>
    <w:rsid w:val="00750AC5"/>
    <w:rsid w:val="00750E7B"/>
    <w:rsid w:val="007512B6"/>
    <w:rsid w:val="007513F2"/>
    <w:rsid w:val="00751481"/>
    <w:rsid w:val="00751557"/>
    <w:rsid w:val="0075187A"/>
    <w:rsid w:val="00751ACF"/>
    <w:rsid w:val="00751ADF"/>
    <w:rsid w:val="00751BF6"/>
    <w:rsid w:val="00751CD2"/>
    <w:rsid w:val="007521AD"/>
    <w:rsid w:val="0075239A"/>
    <w:rsid w:val="007529C9"/>
    <w:rsid w:val="00753312"/>
    <w:rsid w:val="00753402"/>
    <w:rsid w:val="00753562"/>
    <w:rsid w:val="00753750"/>
    <w:rsid w:val="00753817"/>
    <w:rsid w:val="0075391C"/>
    <w:rsid w:val="00753AE4"/>
    <w:rsid w:val="00753BD7"/>
    <w:rsid w:val="007546C5"/>
    <w:rsid w:val="00754762"/>
    <w:rsid w:val="007548DA"/>
    <w:rsid w:val="00754AA2"/>
    <w:rsid w:val="00754C3B"/>
    <w:rsid w:val="00754F82"/>
    <w:rsid w:val="00755136"/>
    <w:rsid w:val="00755194"/>
    <w:rsid w:val="00755456"/>
    <w:rsid w:val="007554AD"/>
    <w:rsid w:val="007554EE"/>
    <w:rsid w:val="00755B12"/>
    <w:rsid w:val="00755C16"/>
    <w:rsid w:val="00755D3C"/>
    <w:rsid w:val="00755E2D"/>
    <w:rsid w:val="0075618C"/>
    <w:rsid w:val="0075635A"/>
    <w:rsid w:val="007563E6"/>
    <w:rsid w:val="00756454"/>
    <w:rsid w:val="00756527"/>
    <w:rsid w:val="00756638"/>
    <w:rsid w:val="00756887"/>
    <w:rsid w:val="00756B13"/>
    <w:rsid w:val="00756F1D"/>
    <w:rsid w:val="007571E4"/>
    <w:rsid w:val="00757345"/>
    <w:rsid w:val="007575F3"/>
    <w:rsid w:val="0075764F"/>
    <w:rsid w:val="00757B0D"/>
    <w:rsid w:val="00757B35"/>
    <w:rsid w:val="00757D73"/>
    <w:rsid w:val="007600B9"/>
    <w:rsid w:val="00760573"/>
    <w:rsid w:val="0076057F"/>
    <w:rsid w:val="007605B5"/>
    <w:rsid w:val="00760701"/>
    <w:rsid w:val="00760954"/>
    <w:rsid w:val="00760976"/>
    <w:rsid w:val="00760A0D"/>
    <w:rsid w:val="00760C59"/>
    <w:rsid w:val="00760D12"/>
    <w:rsid w:val="007610F5"/>
    <w:rsid w:val="007614C2"/>
    <w:rsid w:val="0076153C"/>
    <w:rsid w:val="00761695"/>
    <w:rsid w:val="007617E4"/>
    <w:rsid w:val="00761804"/>
    <w:rsid w:val="0076182F"/>
    <w:rsid w:val="00761845"/>
    <w:rsid w:val="00761A5C"/>
    <w:rsid w:val="00761E38"/>
    <w:rsid w:val="00761FA3"/>
    <w:rsid w:val="00762044"/>
    <w:rsid w:val="007623F5"/>
    <w:rsid w:val="00762538"/>
    <w:rsid w:val="007625A7"/>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E06"/>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6CD0"/>
    <w:rsid w:val="007674A7"/>
    <w:rsid w:val="007675FD"/>
    <w:rsid w:val="00767ABA"/>
    <w:rsid w:val="00767D13"/>
    <w:rsid w:val="0077007E"/>
    <w:rsid w:val="00770125"/>
    <w:rsid w:val="0077037E"/>
    <w:rsid w:val="0077043D"/>
    <w:rsid w:val="00770625"/>
    <w:rsid w:val="0077068D"/>
    <w:rsid w:val="007706F7"/>
    <w:rsid w:val="0077071D"/>
    <w:rsid w:val="00770B3B"/>
    <w:rsid w:val="00770D6F"/>
    <w:rsid w:val="00770FD4"/>
    <w:rsid w:val="00771003"/>
    <w:rsid w:val="007712E7"/>
    <w:rsid w:val="007717C7"/>
    <w:rsid w:val="00771861"/>
    <w:rsid w:val="00771B41"/>
    <w:rsid w:val="00771CBB"/>
    <w:rsid w:val="00771E55"/>
    <w:rsid w:val="00771FEB"/>
    <w:rsid w:val="0077248E"/>
    <w:rsid w:val="00772542"/>
    <w:rsid w:val="0077278F"/>
    <w:rsid w:val="007727BB"/>
    <w:rsid w:val="007727E6"/>
    <w:rsid w:val="00772963"/>
    <w:rsid w:val="00772A16"/>
    <w:rsid w:val="00772ADF"/>
    <w:rsid w:val="00772FFD"/>
    <w:rsid w:val="00773053"/>
    <w:rsid w:val="007730D5"/>
    <w:rsid w:val="007730D8"/>
    <w:rsid w:val="00773366"/>
    <w:rsid w:val="00773385"/>
    <w:rsid w:val="00773575"/>
    <w:rsid w:val="007735EB"/>
    <w:rsid w:val="007736F6"/>
    <w:rsid w:val="0077377F"/>
    <w:rsid w:val="00773899"/>
    <w:rsid w:val="007738B5"/>
    <w:rsid w:val="00773A2F"/>
    <w:rsid w:val="00774373"/>
    <w:rsid w:val="007748CB"/>
    <w:rsid w:val="007748E4"/>
    <w:rsid w:val="00774AB4"/>
    <w:rsid w:val="007752F6"/>
    <w:rsid w:val="007755C6"/>
    <w:rsid w:val="00775838"/>
    <w:rsid w:val="00775F24"/>
    <w:rsid w:val="0077651F"/>
    <w:rsid w:val="0077678D"/>
    <w:rsid w:val="00776981"/>
    <w:rsid w:val="007769CC"/>
    <w:rsid w:val="0077701E"/>
    <w:rsid w:val="007774CF"/>
    <w:rsid w:val="007776B9"/>
    <w:rsid w:val="00777988"/>
    <w:rsid w:val="007779D7"/>
    <w:rsid w:val="00777A0F"/>
    <w:rsid w:val="00777D3E"/>
    <w:rsid w:val="00777D82"/>
    <w:rsid w:val="00780445"/>
    <w:rsid w:val="007804E7"/>
    <w:rsid w:val="007804EF"/>
    <w:rsid w:val="00780656"/>
    <w:rsid w:val="00780973"/>
    <w:rsid w:val="00780B79"/>
    <w:rsid w:val="00780BAF"/>
    <w:rsid w:val="007811AC"/>
    <w:rsid w:val="0078127D"/>
    <w:rsid w:val="0078149D"/>
    <w:rsid w:val="00781631"/>
    <w:rsid w:val="00781840"/>
    <w:rsid w:val="00781ADE"/>
    <w:rsid w:val="00781F86"/>
    <w:rsid w:val="0078225A"/>
    <w:rsid w:val="00782812"/>
    <w:rsid w:val="00782C62"/>
    <w:rsid w:val="00782D8D"/>
    <w:rsid w:val="00782F94"/>
    <w:rsid w:val="007833C5"/>
    <w:rsid w:val="00783631"/>
    <w:rsid w:val="00783822"/>
    <w:rsid w:val="00784026"/>
    <w:rsid w:val="00784276"/>
    <w:rsid w:val="00784318"/>
    <w:rsid w:val="007847D8"/>
    <w:rsid w:val="00784896"/>
    <w:rsid w:val="00784BEF"/>
    <w:rsid w:val="00784EBE"/>
    <w:rsid w:val="0078514E"/>
    <w:rsid w:val="0078548B"/>
    <w:rsid w:val="007855E6"/>
    <w:rsid w:val="00785714"/>
    <w:rsid w:val="00785A88"/>
    <w:rsid w:val="00785B1E"/>
    <w:rsid w:val="00785C94"/>
    <w:rsid w:val="00785CCF"/>
    <w:rsid w:val="007860E9"/>
    <w:rsid w:val="00786A13"/>
    <w:rsid w:val="00786CB3"/>
    <w:rsid w:val="00786D76"/>
    <w:rsid w:val="00787437"/>
    <w:rsid w:val="007876EB"/>
    <w:rsid w:val="007878BE"/>
    <w:rsid w:val="00787974"/>
    <w:rsid w:val="00787A61"/>
    <w:rsid w:val="00787C11"/>
    <w:rsid w:val="00787F43"/>
    <w:rsid w:val="0079003B"/>
    <w:rsid w:val="007900EF"/>
    <w:rsid w:val="007903FF"/>
    <w:rsid w:val="0079044A"/>
    <w:rsid w:val="00790798"/>
    <w:rsid w:val="00790AA5"/>
    <w:rsid w:val="0079107B"/>
    <w:rsid w:val="0079127D"/>
    <w:rsid w:val="00791555"/>
    <w:rsid w:val="0079164A"/>
    <w:rsid w:val="00791673"/>
    <w:rsid w:val="00791D6B"/>
    <w:rsid w:val="00791DEF"/>
    <w:rsid w:val="0079237F"/>
    <w:rsid w:val="007927DF"/>
    <w:rsid w:val="00792C4E"/>
    <w:rsid w:val="00792F13"/>
    <w:rsid w:val="00793202"/>
    <w:rsid w:val="00793598"/>
    <w:rsid w:val="00793876"/>
    <w:rsid w:val="00793898"/>
    <w:rsid w:val="00793E04"/>
    <w:rsid w:val="00793F05"/>
    <w:rsid w:val="00793F73"/>
    <w:rsid w:val="00794067"/>
    <w:rsid w:val="0079423E"/>
    <w:rsid w:val="0079441E"/>
    <w:rsid w:val="00794497"/>
    <w:rsid w:val="0079456C"/>
    <w:rsid w:val="00794823"/>
    <w:rsid w:val="00794BE6"/>
    <w:rsid w:val="00794D87"/>
    <w:rsid w:val="00794DA5"/>
    <w:rsid w:val="00794DDF"/>
    <w:rsid w:val="00795182"/>
    <w:rsid w:val="007952AB"/>
    <w:rsid w:val="007952E8"/>
    <w:rsid w:val="0079535E"/>
    <w:rsid w:val="0079553A"/>
    <w:rsid w:val="007955FA"/>
    <w:rsid w:val="0079580F"/>
    <w:rsid w:val="00795B8A"/>
    <w:rsid w:val="00796201"/>
    <w:rsid w:val="007964BC"/>
    <w:rsid w:val="00796A0F"/>
    <w:rsid w:val="0079728E"/>
    <w:rsid w:val="0079742F"/>
    <w:rsid w:val="0079771F"/>
    <w:rsid w:val="0079782C"/>
    <w:rsid w:val="00797B33"/>
    <w:rsid w:val="00797BBC"/>
    <w:rsid w:val="007A0070"/>
    <w:rsid w:val="007A0087"/>
    <w:rsid w:val="007A0546"/>
    <w:rsid w:val="007A0661"/>
    <w:rsid w:val="007A086D"/>
    <w:rsid w:val="007A08F6"/>
    <w:rsid w:val="007A0AA3"/>
    <w:rsid w:val="007A0B1E"/>
    <w:rsid w:val="007A0D05"/>
    <w:rsid w:val="007A11E8"/>
    <w:rsid w:val="007A132F"/>
    <w:rsid w:val="007A1F36"/>
    <w:rsid w:val="007A2A53"/>
    <w:rsid w:val="007A2AD2"/>
    <w:rsid w:val="007A2D30"/>
    <w:rsid w:val="007A2EF6"/>
    <w:rsid w:val="007A2F27"/>
    <w:rsid w:val="007A3259"/>
    <w:rsid w:val="007A32FF"/>
    <w:rsid w:val="007A337D"/>
    <w:rsid w:val="007A3540"/>
    <w:rsid w:val="007A3AB3"/>
    <w:rsid w:val="007A3AD4"/>
    <w:rsid w:val="007A3CDD"/>
    <w:rsid w:val="007A411E"/>
    <w:rsid w:val="007A4249"/>
    <w:rsid w:val="007A49EC"/>
    <w:rsid w:val="007A4FAA"/>
    <w:rsid w:val="007A51B4"/>
    <w:rsid w:val="007A51DF"/>
    <w:rsid w:val="007A5363"/>
    <w:rsid w:val="007A5395"/>
    <w:rsid w:val="007A55CA"/>
    <w:rsid w:val="007A581B"/>
    <w:rsid w:val="007A5F4B"/>
    <w:rsid w:val="007A5FDE"/>
    <w:rsid w:val="007A6177"/>
    <w:rsid w:val="007A652E"/>
    <w:rsid w:val="007A656F"/>
    <w:rsid w:val="007A6E59"/>
    <w:rsid w:val="007A6F97"/>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0F69"/>
    <w:rsid w:val="007B147A"/>
    <w:rsid w:val="007B14AA"/>
    <w:rsid w:val="007B16BD"/>
    <w:rsid w:val="007B17B5"/>
    <w:rsid w:val="007B1865"/>
    <w:rsid w:val="007B1A9A"/>
    <w:rsid w:val="007B1E0E"/>
    <w:rsid w:val="007B1F6E"/>
    <w:rsid w:val="007B211F"/>
    <w:rsid w:val="007B234D"/>
    <w:rsid w:val="007B2534"/>
    <w:rsid w:val="007B25F0"/>
    <w:rsid w:val="007B2866"/>
    <w:rsid w:val="007B2B08"/>
    <w:rsid w:val="007B2C0C"/>
    <w:rsid w:val="007B2CD9"/>
    <w:rsid w:val="007B2CFF"/>
    <w:rsid w:val="007B2D35"/>
    <w:rsid w:val="007B2E09"/>
    <w:rsid w:val="007B341E"/>
    <w:rsid w:val="007B3440"/>
    <w:rsid w:val="007B34B0"/>
    <w:rsid w:val="007B3510"/>
    <w:rsid w:val="007B35B2"/>
    <w:rsid w:val="007B3BA0"/>
    <w:rsid w:val="007B3BDB"/>
    <w:rsid w:val="007B3C08"/>
    <w:rsid w:val="007B42F9"/>
    <w:rsid w:val="007B44DE"/>
    <w:rsid w:val="007B4582"/>
    <w:rsid w:val="007B45B7"/>
    <w:rsid w:val="007B473D"/>
    <w:rsid w:val="007B4944"/>
    <w:rsid w:val="007B4965"/>
    <w:rsid w:val="007B4F25"/>
    <w:rsid w:val="007B4F65"/>
    <w:rsid w:val="007B4F7F"/>
    <w:rsid w:val="007B5073"/>
    <w:rsid w:val="007B5203"/>
    <w:rsid w:val="007B5403"/>
    <w:rsid w:val="007B5437"/>
    <w:rsid w:val="007B5619"/>
    <w:rsid w:val="007B5E4C"/>
    <w:rsid w:val="007B6323"/>
    <w:rsid w:val="007B6451"/>
    <w:rsid w:val="007B6583"/>
    <w:rsid w:val="007B6B9A"/>
    <w:rsid w:val="007B6DD3"/>
    <w:rsid w:val="007B6E38"/>
    <w:rsid w:val="007B7102"/>
    <w:rsid w:val="007B7227"/>
    <w:rsid w:val="007B7E2C"/>
    <w:rsid w:val="007C019D"/>
    <w:rsid w:val="007C01E7"/>
    <w:rsid w:val="007C045C"/>
    <w:rsid w:val="007C0619"/>
    <w:rsid w:val="007C0976"/>
    <w:rsid w:val="007C0A66"/>
    <w:rsid w:val="007C0C5A"/>
    <w:rsid w:val="007C0C60"/>
    <w:rsid w:val="007C0C89"/>
    <w:rsid w:val="007C0F5E"/>
    <w:rsid w:val="007C1209"/>
    <w:rsid w:val="007C1299"/>
    <w:rsid w:val="007C14FB"/>
    <w:rsid w:val="007C1905"/>
    <w:rsid w:val="007C1970"/>
    <w:rsid w:val="007C1974"/>
    <w:rsid w:val="007C1ECB"/>
    <w:rsid w:val="007C1F01"/>
    <w:rsid w:val="007C2116"/>
    <w:rsid w:val="007C21BE"/>
    <w:rsid w:val="007C2239"/>
    <w:rsid w:val="007C22A3"/>
    <w:rsid w:val="007C23C5"/>
    <w:rsid w:val="007C2465"/>
    <w:rsid w:val="007C26B1"/>
    <w:rsid w:val="007C26F4"/>
    <w:rsid w:val="007C274B"/>
    <w:rsid w:val="007C2D40"/>
    <w:rsid w:val="007C2D6F"/>
    <w:rsid w:val="007C2E30"/>
    <w:rsid w:val="007C2ED4"/>
    <w:rsid w:val="007C2F5E"/>
    <w:rsid w:val="007C2FA3"/>
    <w:rsid w:val="007C2FEA"/>
    <w:rsid w:val="007C3134"/>
    <w:rsid w:val="007C3300"/>
    <w:rsid w:val="007C3396"/>
    <w:rsid w:val="007C3494"/>
    <w:rsid w:val="007C3DBE"/>
    <w:rsid w:val="007C3F4C"/>
    <w:rsid w:val="007C4053"/>
    <w:rsid w:val="007C41B5"/>
    <w:rsid w:val="007C4201"/>
    <w:rsid w:val="007C426B"/>
    <w:rsid w:val="007C4331"/>
    <w:rsid w:val="007C4957"/>
    <w:rsid w:val="007C4E84"/>
    <w:rsid w:val="007C5206"/>
    <w:rsid w:val="007C532C"/>
    <w:rsid w:val="007C53D2"/>
    <w:rsid w:val="007C53D6"/>
    <w:rsid w:val="007C5419"/>
    <w:rsid w:val="007C57C7"/>
    <w:rsid w:val="007C589D"/>
    <w:rsid w:val="007C5B79"/>
    <w:rsid w:val="007C5D57"/>
    <w:rsid w:val="007C5EB6"/>
    <w:rsid w:val="007C5FA2"/>
    <w:rsid w:val="007C5FAF"/>
    <w:rsid w:val="007C62F2"/>
    <w:rsid w:val="007C63E7"/>
    <w:rsid w:val="007C6433"/>
    <w:rsid w:val="007C6581"/>
    <w:rsid w:val="007C67B1"/>
    <w:rsid w:val="007C6A40"/>
    <w:rsid w:val="007C6F56"/>
    <w:rsid w:val="007C6F5D"/>
    <w:rsid w:val="007C6FBD"/>
    <w:rsid w:val="007C7043"/>
    <w:rsid w:val="007C72AB"/>
    <w:rsid w:val="007C766D"/>
    <w:rsid w:val="007C771A"/>
    <w:rsid w:val="007C7A91"/>
    <w:rsid w:val="007C7F08"/>
    <w:rsid w:val="007C7F2A"/>
    <w:rsid w:val="007C7F82"/>
    <w:rsid w:val="007D02E5"/>
    <w:rsid w:val="007D0B7C"/>
    <w:rsid w:val="007D0DBE"/>
    <w:rsid w:val="007D0EBF"/>
    <w:rsid w:val="007D0EC4"/>
    <w:rsid w:val="007D0F7C"/>
    <w:rsid w:val="007D0FE9"/>
    <w:rsid w:val="007D0FF3"/>
    <w:rsid w:val="007D10C7"/>
    <w:rsid w:val="007D148F"/>
    <w:rsid w:val="007D152D"/>
    <w:rsid w:val="007D18EB"/>
    <w:rsid w:val="007D1938"/>
    <w:rsid w:val="007D1F5D"/>
    <w:rsid w:val="007D226B"/>
    <w:rsid w:val="007D2282"/>
    <w:rsid w:val="007D23DF"/>
    <w:rsid w:val="007D24E0"/>
    <w:rsid w:val="007D2559"/>
    <w:rsid w:val="007D27EC"/>
    <w:rsid w:val="007D29A4"/>
    <w:rsid w:val="007D2D13"/>
    <w:rsid w:val="007D2DCB"/>
    <w:rsid w:val="007D2EA2"/>
    <w:rsid w:val="007D30A3"/>
    <w:rsid w:val="007D34BE"/>
    <w:rsid w:val="007D3592"/>
    <w:rsid w:val="007D3B1F"/>
    <w:rsid w:val="007D3DFC"/>
    <w:rsid w:val="007D42DC"/>
    <w:rsid w:val="007D42EF"/>
    <w:rsid w:val="007D44F6"/>
    <w:rsid w:val="007D4A42"/>
    <w:rsid w:val="007D4ABE"/>
    <w:rsid w:val="007D4BB0"/>
    <w:rsid w:val="007D52B7"/>
    <w:rsid w:val="007D52D3"/>
    <w:rsid w:val="007D53D4"/>
    <w:rsid w:val="007D5986"/>
    <w:rsid w:val="007D5B27"/>
    <w:rsid w:val="007D5D0B"/>
    <w:rsid w:val="007D651D"/>
    <w:rsid w:val="007D6609"/>
    <w:rsid w:val="007D667A"/>
    <w:rsid w:val="007D6692"/>
    <w:rsid w:val="007D6938"/>
    <w:rsid w:val="007D6D51"/>
    <w:rsid w:val="007D6D94"/>
    <w:rsid w:val="007D6F0B"/>
    <w:rsid w:val="007D71CB"/>
    <w:rsid w:val="007D73A7"/>
    <w:rsid w:val="007D74A9"/>
    <w:rsid w:val="007D7689"/>
    <w:rsid w:val="007D77FD"/>
    <w:rsid w:val="007D7AF1"/>
    <w:rsid w:val="007D7B1C"/>
    <w:rsid w:val="007D7DB9"/>
    <w:rsid w:val="007E0189"/>
    <w:rsid w:val="007E04DD"/>
    <w:rsid w:val="007E075E"/>
    <w:rsid w:val="007E0EF6"/>
    <w:rsid w:val="007E147A"/>
    <w:rsid w:val="007E1868"/>
    <w:rsid w:val="007E18D7"/>
    <w:rsid w:val="007E1921"/>
    <w:rsid w:val="007E1B0B"/>
    <w:rsid w:val="007E1D46"/>
    <w:rsid w:val="007E1F08"/>
    <w:rsid w:val="007E2171"/>
    <w:rsid w:val="007E21A0"/>
    <w:rsid w:val="007E2284"/>
    <w:rsid w:val="007E233C"/>
    <w:rsid w:val="007E2454"/>
    <w:rsid w:val="007E24DF"/>
    <w:rsid w:val="007E264C"/>
    <w:rsid w:val="007E27C2"/>
    <w:rsid w:val="007E2901"/>
    <w:rsid w:val="007E29BE"/>
    <w:rsid w:val="007E29D6"/>
    <w:rsid w:val="007E2B61"/>
    <w:rsid w:val="007E2F31"/>
    <w:rsid w:val="007E329D"/>
    <w:rsid w:val="007E342E"/>
    <w:rsid w:val="007E3A27"/>
    <w:rsid w:val="007E3A62"/>
    <w:rsid w:val="007E3C06"/>
    <w:rsid w:val="007E3DBB"/>
    <w:rsid w:val="007E3FF5"/>
    <w:rsid w:val="007E41B9"/>
    <w:rsid w:val="007E42C2"/>
    <w:rsid w:val="007E4608"/>
    <w:rsid w:val="007E49B5"/>
    <w:rsid w:val="007E4B39"/>
    <w:rsid w:val="007E4D2A"/>
    <w:rsid w:val="007E4E0E"/>
    <w:rsid w:val="007E5171"/>
    <w:rsid w:val="007E539B"/>
    <w:rsid w:val="007E53A5"/>
    <w:rsid w:val="007E53A9"/>
    <w:rsid w:val="007E53D9"/>
    <w:rsid w:val="007E575F"/>
    <w:rsid w:val="007E590E"/>
    <w:rsid w:val="007E59E1"/>
    <w:rsid w:val="007E5B45"/>
    <w:rsid w:val="007E5DE1"/>
    <w:rsid w:val="007E5F30"/>
    <w:rsid w:val="007E60B8"/>
    <w:rsid w:val="007E642D"/>
    <w:rsid w:val="007E6540"/>
    <w:rsid w:val="007E69FE"/>
    <w:rsid w:val="007E6A08"/>
    <w:rsid w:val="007E6D19"/>
    <w:rsid w:val="007E70FA"/>
    <w:rsid w:val="007E71F4"/>
    <w:rsid w:val="007E73FC"/>
    <w:rsid w:val="007E755B"/>
    <w:rsid w:val="007E7583"/>
    <w:rsid w:val="007E7873"/>
    <w:rsid w:val="007E7C52"/>
    <w:rsid w:val="007E7EE8"/>
    <w:rsid w:val="007E7FA1"/>
    <w:rsid w:val="007F034C"/>
    <w:rsid w:val="007F0380"/>
    <w:rsid w:val="007F0A80"/>
    <w:rsid w:val="007F0A99"/>
    <w:rsid w:val="007F105C"/>
    <w:rsid w:val="007F1177"/>
    <w:rsid w:val="007F11C0"/>
    <w:rsid w:val="007F11F6"/>
    <w:rsid w:val="007F159D"/>
    <w:rsid w:val="007F15C8"/>
    <w:rsid w:val="007F16BE"/>
    <w:rsid w:val="007F1814"/>
    <w:rsid w:val="007F189E"/>
    <w:rsid w:val="007F1909"/>
    <w:rsid w:val="007F1BF6"/>
    <w:rsid w:val="007F1CBA"/>
    <w:rsid w:val="007F1CEF"/>
    <w:rsid w:val="007F1E77"/>
    <w:rsid w:val="007F1FE3"/>
    <w:rsid w:val="007F216A"/>
    <w:rsid w:val="007F234D"/>
    <w:rsid w:val="007F2471"/>
    <w:rsid w:val="007F27A2"/>
    <w:rsid w:val="007F284E"/>
    <w:rsid w:val="007F2A38"/>
    <w:rsid w:val="007F2C1B"/>
    <w:rsid w:val="007F311B"/>
    <w:rsid w:val="007F32EC"/>
    <w:rsid w:val="007F344C"/>
    <w:rsid w:val="007F34FC"/>
    <w:rsid w:val="007F37C2"/>
    <w:rsid w:val="007F38BC"/>
    <w:rsid w:val="007F3D11"/>
    <w:rsid w:val="007F3D81"/>
    <w:rsid w:val="007F3DE8"/>
    <w:rsid w:val="007F3F96"/>
    <w:rsid w:val="007F411E"/>
    <w:rsid w:val="007F4172"/>
    <w:rsid w:val="007F4A14"/>
    <w:rsid w:val="007F4C4F"/>
    <w:rsid w:val="007F4ECD"/>
    <w:rsid w:val="007F537D"/>
    <w:rsid w:val="007F5406"/>
    <w:rsid w:val="007F555E"/>
    <w:rsid w:val="007F598D"/>
    <w:rsid w:val="007F5B5C"/>
    <w:rsid w:val="007F5DC6"/>
    <w:rsid w:val="007F5E3A"/>
    <w:rsid w:val="007F6091"/>
    <w:rsid w:val="007F6638"/>
    <w:rsid w:val="007F6763"/>
    <w:rsid w:val="007F695B"/>
    <w:rsid w:val="007F698B"/>
    <w:rsid w:val="007F6CC3"/>
    <w:rsid w:val="007F73F2"/>
    <w:rsid w:val="007F747F"/>
    <w:rsid w:val="007F7CAD"/>
    <w:rsid w:val="007F7CC8"/>
    <w:rsid w:val="007F7CD6"/>
    <w:rsid w:val="007F7DAC"/>
    <w:rsid w:val="008003E1"/>
    <w:rsid w:val="008006ED"/>
    <w:rsid w:val="00800969"/>
    <w:rsid w:val="00800CEC"/>
    <w:rsid w:val="00800DDE"/>
    <w:rsid w:val="00800DE0"/>
    <w:rsid w:val="00800F6F"/>
    <w:rsid w:val="00800FE9"/>
    <w:rsid w:val="0080127C"/>
    <w:rsid w:val="00801358"/>
    <w:rsid w:val="00801562"/>
    <w:rsid w:val="00801727"/>
    <w:rsid w:val="0080177D"/>
    <w:rsid w:val="0080199B"/>
    <w:rsid w:val="00801A9F"/>
    <w:rsid w:val="00801EA0"/>
    <w:rsid w:val="00801EEF"/>
    <w:rsid w:val="00801F61"/>
    <w:rsid w:val="008023E4"/>
    <w:rsid w:val="008023FB"/>
    <w:rsid w:val="00802655"/>
    <w:rsid w:val="00803553"/>
    <w:rsid w:val="008036CA"/>
    <w:rsid w:val="008037AD"/>
    <w:rsid w:val="008039C0"/>
    <w:rsid w:val="008048DF"/>
    <w:rsid w:val="00804A63"/>
    <w:rsid w:val="00804B9E"/>
    <w:rsid w:val="00804DCC"/>
    <w:rsid w:val="00804E53"/>
    <w:rsid w:val="00805173"/>
    <w:rsid w:val="008052A1"/>
    <w:rsid w:val="00805661"/>
    <w:rsid w:val="00805700"/>
    <w:rsid w:val="00805742"/>
    <w:rsid w:val="00805CBC"/>
    <w:rsid w:val="00805D9C"/>
    <w:rsid w:val="0080615F"/>
    <w:rsid w:val="0080671D"/>
    <w:rsid w:val="00806B5C"/>
    <w:rsid w:val="00806F31"/>
    <w:rsid w:val="0080715F"/>
    <w:rsid w:val="00807172"/>
    <w:rsid w:val="008074AB"/>
    <w:rsid w:val="008076C6"/>
    <w:rsid w:val="00807709"/>
    <w:rsid w:val="00807A00"/>
    <w:rsid w:val="00807BB5"/>
    <w:rsid w:val="00807DEB"/>
    <w:rsid w:val="00807FED"/>
    <w:rsid w:val="0081021A"/>
    <w:rsid w:val="00810309"/>
    <w:rsid w:val="00810476"/>
    <w:rsid w:val="008104AE"/>
    <w:rsid w:val="00810567"/>
    <w:rsid w:val="008106A6"/>
    <w:rsid w:val="008108C4"/>
    <w:rsid w:val="008108C6"/>
    <w:rsid w:val="00810931"/>
    <w:rsid w:val="00810BEA"/>
    <w:rsid w:val="00811168"/>
    <w:rsid w:val="00811196"/>
    <w:rsid w:val="00811550"/>
    <w:rsid w:val="00811B6D"/>
    <w:rsid w:val="008120B9"/>
    <w:rsid w:val="00812208"/>
    <w:rsid w:val="0081236C"/>
    <w:rsid w:val="0081276F"/>
    <w:rsid w:val="0081288C"/>
    <w:rsid w:val="0081290B"/>
    <w:rsid w:val="00812AE6"/>
    <w:rsid w:val="00812E91"/>
    <w:rsid w:val="00812F54"/>
    <w:rsid w:val="00813000"/>
    <w:rsid w:val="00813217"/>
    <w:rsid w:val="0081336D"/>
    <w:rsid w:val="00813674"/>
    <w:rsid w:val="00813C53"/>
    <w:rsid w:val="00813FD7"/>
    <w:rsid w:val="00814341"/>
    <w:rsid w:val="0081437E"/>
    <w:rsid w:val="0081449A"/>
    <w:rsid w:val="0081472C"/>
    <w:rsid w:val="0081487E"/>
    <w:rsid w:val="00814AD1"/>
    <w:rsid w:val="00814C70"/>
    <w:rsid w:val="00814DC7"/>
    <w:rsid w:val="00814F17"/>
    <w:rsid w:val="00814FA2"/>
    <w:rsid w:val="0081522D"/>
    <w:rsid w:val="008152DB"/>
    <w:rsid w:val="008152F4"/>
    <w:rsid w:val="00815584"/>
    <w:rsid w:val="008155B4"/>
    <w:rsid w:val="008157A5"/>
    <w:rsid w:val="00815852"/>
    <w:rsid w:val="00815BF3"/>
    <w:rsid w:val="00815D5F"/>
    <w:rsid w:val="00815E47"/>
    <w:rsid w:val="00816082"/>
    <w:rsid w:val="0081618D"/>
    <w:rsid w:val="00816310"/>
    <w:rsid w:val="008163F4"/>
    <w:rsid w:val="0081657B"/>
    <w:rsid w:val="00816608"/>
    <w:rsid w:val="0081665B"/>
    <w:rsid w:val="00816848"/>
    <w:rsid w:val="00816852"/>
    <w:rsid w:val="008168B3"/>
    <w:rsid w:val="00816BA7"/>
    <w:rsid w:val="00816BCA"/>
    <w:rsid w:val="00816D7A"/>
    <w:rsid w:val="00816FB5"/>
    <w:rsid w:val="00817203"/>
    <w:rsid w:val="00817669"/>
    <w:rsid w:val="008176BC"/>
    <w:rsid w:val="00817745"/>
    <w:rsid w:val="00817910"/>
    <w:rsid w:val="008179B6"/>
    <w:rsid w:val="00817B8B"/>
    <w:rsid w:val="00817D62"/>
    <w:rsid w:val="00817EB9"/>
    <w:rsid w:val="00817FCE"/>
    <w:rsid w:val="00820315"/>
    <w:rsid w:val="00820340"/>
    <w:rsid w:val="008209CC"/>
    <w:rsid w:val="00820B6D"/>
    <w:rsid w:val="00820D12"/>
    <w:rsid w:val="00820FD7"/>
    <w:rsid w:val="0082100A"/>
    <w:rsid w:val="008212E4"/>
    <w:rsid w:val="00821990"/>
    <w:rsid w:val="00821F00"/>
    <w:rsid w:val="00822051"/>
    <w:rsid w:val="008220DE"/>
    <w:rsid w:val="008222BE"/>
    <w:rsid w:val="00822392"/>
    <w:rsid w:val="00822772"/>
    <w:rsid w:val="008227E2"/>
    <w:rsid w:val="00822836"/>
    <w:rsid w:val="00822995"/>
    <w:rsid w:val="00822EE9"/>
    <w:rsid w:val="0082303F"/>
    <w:rsid w:val="00823797"/>
    <w:rsid w:val="00823965"/>
    <w:rsid w:val="00823F6D"/>
    <w:rsid w:val="00823FBC"/>
    <w:rsid w:val="008243CE"/>
    <w:rsid w:val="008244BF"/>
    <w:rsid w:val="00824547"/>
    <w:rsid w:val="00824765"/>
    <w:rsid w:val="00824857"/>
    <w:rsid w:val="00824EB2"/>
    <w:rsid w:val="00824F86"/>
    <w:rsid w:val="00825428"/>
    <w:rsid w:val="0082548D"/>
    <w:rsid w:val="00825512"/>
    <w:rsid w:val="00825E57"/>
    <w:rsid w:val="00825E7E"/>
    <w:rsid w:val="00825ECB"/>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68"/>
    <w:rsid w:val="00831FE4"/>
    <w:rsid w:val="00832197"/>
    <w:rsid w:val="008322AA"/>
    <w:rsid w:val="00832BFD"/>
    <w:rsid w:val="00832FD8"/>
    <w:rsid w:val="00833611"/>
    <w:rsid w:val="00833B5D"/>
    <w:rsid w:val="00833BC5"/>
    <w:rsid w:val="00833EAF"/>
    <w:rsid w:val="00833F70"/>
    <w:rsid w:val="00833FD6"/>
    <w:rsid w:val="008340C9"/>
    <w:rsid w:val="008340F5"/>
    <w:rsid w:val="00834190"/>
    <w:rsid w:val="00834E0C"/>
    <w:rsid w:val="00834F3B"/>
    <w:rsid w:val="0083506A"/>
    <w:rsid w:val="008350B4"/>
    <w:rsid w:val="00835184"/>
    <w:rsid w:val="008351F7"/>
    <w:rsid w:val="0083525B"/>
    <w:rsid w:val="00835607"/>
    <w:rsid w:val="008359B6"/>
    <w:rsid w:val="00835D7B"/>
    <w:rsid w:val="0083606C"/>
    <w:rsid w:val="0083625A"/>
    <w:rsid w:val="0083649B"/>
    <w:rsid w:val="008365FF"/>
    <w:rsid w:val="008366F8"/>
    <w:rsid w:val="008369A1"/>
    <w:rsid w:val="00836C92"/>
    <w:rsid w:val="00836DEA"/>
    <w:rsid w:val="00836F0B"/>
    <w:rsid w:val="00837166"/>
    <w:rsid w:val="0083729A"/>
    <w:rsid w:val="008377C8"/>
    <w:rsid w:val="00837915"/>
    <w:rsid w:val="00837956"/>
    <w:rsid w:val="00837A22"/>
    <w:rsid w:val="00837A5A"/>
    <w:rsid w:val="00837A60"/>
    <w:rsid w:val="00837B78"/>
    <w:rsid w:val="00837CF3"/>
    <w:rsid w:val="00837D34"/>
    <w:rsid w:val="00840208"/>
    <w:rsid w:val="00840696"/>
    <w:rsid w:val="0084089A"/>
    <w:rsid w:val="00840A15"/>
    <w:rsid w:val="00840AE7"/>
    <w:rsid w:val="00840CE2"/>
    <w:rsid w:val="00840D2E"/>
    <w:rsid w:val="00840E65"/>
    <w:rsid w:val="00840EE8"/>
    <w:rsid w:val="00840F6A"/>
    <w:rsid w:val="00841011"/>
    <w:rsid w:val="00841343"/>
    <w:rsid w:val="00841377"/>
    <w:rsid w:val="00841462"/>
    <w:rsid w:val="00841696"/>
    <w:rsid w:val="00841737"/>
    <w:rsid w:val="00841A1D"/>
    <w:rsid w:val="00841AFD"/>
    <w:rsid w:val="00841B7C"/>
    <w:rsid w:val="00841B9D"/>
    <w:rsid w:val="00841E89"/>
    <w:rsid w:val="00841F62"/>
    <w:rsid w:val="00842278"/>
    <w:rsid w:val="0084233F"/>
    <w:rsid w:val="00842708"/>
    <w:rsid w:val="00842D33"/>
    <w:rsid w:val="00843097"/>
    <w:rsid w:val="008433BB"/>
    <w:rsid w:val="008434BA"/>
    <w:rsid w:val="00843888"/>
    <w:rsid w:val="00843938"/>
    <w:rsid w:val="00843959"/>
    <w:rsid w:val="0084420C"/>
    <w:rsid w:val="0084466C"/>
    <w:rsid w:val="00844B64"/>
    <w:rsid w:val="00844C6D"/>
    <w:rsid w:val="00844FB4"/>
    <w:rsid w:val="00845031"/>
    <w:rsid w:val="00845502"/>
    <w:rsid w:val="0084562C"/>
    <w:rsid w:val="00845D6E"/>
    <w:rsid w:val="00845F29"/>
    <w:rsid w:val="0084619C"/>
    <w:rsid w:val="00846242"/>
    <w:rsid w:val="00846A04"/>
    <w:rsid w:val="00846A1E"/>
    <w:rsid w:val="00846B59"/>
    <w:rsid w:val="00846F56"/>
    <w:rsid w:val="00847067"/>
    <w:rsid w:val="008470F2"/>
    <w:rsid w:val="0084751E"/>
    <w:rsid w:val="008475A2"/>
    <w:rsid w:val="00847736"/>
    <w:rsid w:val="00847883"/>
    <w:rsid w:val="008479D6"/>
    <w:rsid w:val="00847B71"/>
    <w:rsid w:val="00847DC6"/>
    <w:rsid w:val="00847F36"/>
    <w:rsid w:val="008503A5"/>
    <w:rsid w:val="008504EF"/>
    <w:rsid w:val="008505F1"/>
    <w:rsid w:val="00850757"/>
    <w:rsid w:val="00850D80"/>
    <w:rsid w:val="00850F8F"/>
    <w:rsid w:val="0085109F"/>
    <w:rsid w:val="00851413"/>
    <w:rsid w:val="0085145F"/>
    <w:rsid w:val="008519F1"/>
    <w:rsid w:val="00851A29"/>
    <w:rsid w:val="00851D0E"/>
    <w:rsid w:val="00851EA1"/>
    <w:rsid w:val="0085236A"/>
    <w:rsid w:val="00852395"/>
    <w:rsid w:val="008525B3"/>
    <w:rsid w:val="0085275D"/>
    <w:rsid w:val="0085286D"/>
    <w:rsid w:val="00852A96"/>
    <w:rsid w:val="00852B7A"/>
    <w:rsid w:val="00852B8E"/>
    <w:rsid w:val="00852D51"/>
    <w:rsid w:val="00852DD0"/>
    <w:rsid w:val="00853049"/>
    <w:rsid w:val="00853173"/>
    <w:rsid w:val="0085331D"/>
    <w:rsid w:val="00853320"/>
    <w:rsid w:val="008533E6"/>
    <w:rsid w:val="00853536"/>
    <w:rsid w:val="00853620"/>
    <w:rsid w:val="00853BE0"/>
    <w:rsid w:val="00853DE4"/>
    <w:rsid w:val="008540C9"/>
    <w:rsid w:val="0085460A"/>
    <w:rsid w:val="008547D8"/>
    <w:rsid w:val="00854873"/>
    <w:rsid w:val="00854B6D"/>
    <w:rsid w:val="00854D92"/>
    <w:rsid w:val="00854DCA"/>
    <w:rsid w:val="00854F5B"/>
    <w:rsid w:val="008550E1"/>
    <w:rsid w:val="008551D5"/>
    <w:rsid w:val="0085538F"/>
    <w:rsid w:val="008554C2"/>
    <w:rsid w:val="00855537"/>
    <w:rsid w:val="00855680"/>
    <w:rsid w:val="00855886"/>
    <w:rsid w:val="008558FF"/>
    <w:rsid w:val="00855BCF"/>
    <w:rsid w:val="00855D59"/>
    <w:rsid w:val="008561B3"/>
    <w:rsid w:val="00856209"/>
    <w:rsid w:val="0085638D"/>
    <w:rsid w:val="00856603"/>
    <w:rsid w:val="008566FA"/>
    <w:rsid w:val="00856857"/>
    <w:rsid w:val="008568D6"/>
    <w:rsid w:val="008569A6"/>
    <w:rsid w:val="00856AC0"/>
    <w:rsid w:val="00856B38"/>
    <w:rsid w:val="00856BB2"/>
    <w:rsid w:val="00856F3D"/>
    <w:rsid w:val="0085718D"/>
    <w:rsid w:val="00857A47"/>
    <w:rsid w:val="00857AD7"/>
    <w:rsid w:val="00857B5A"/>
    <w:rsid w:val="00857F0B"/>
    <w:rsid w:val="0086024F"/>
    <w:rsid w:val="00860A65"/>
    <w:rsid w:val="00860A68"/>
    <w:rsid w:val="00860B0F"/>
    <w:rsid w:val="00860C24"/>
    <w:rsid w:val="00860CD2"/>
    <w:rsid w:val="00860ED6"/>
    <w:rsid w:val="00860FC5"/>
    <w:rsid w:val="00861050"/>
    <w:rsid w:val="0086119D"/>
    <w:rsid w:val="00861283"/>
    <w:rsid w:val="0086138B"/>
    <w:rsid w:val="0086178A"/>
    <w:rsid w:val="00861A9B"/>
    <w:rsid w:val="00861AD3"/>
    <w:rsid w:val="00861DC0"/>
    <w:rsid w:val="00861DC9"/>
    <w:rsid w:val="00862187"/>
    <w:rsid w:val="0086236F"/>
    <w:rsid w:val="00862AB5"/>
    <w:rsid w:val="00862D31"/>
    <w:rsid w:val="00862F75"/>
    <w:rsid w:val="00863752"/>
    <w:rsid w:val="00863949"/>
    <w:rsid w:val="00863D05"/>
    <w:rsid w:val="00863EB2"/>
    <w:rsid w:val="00863FEA"/>
    <w:rsid w:val="0086401E"/>
    <w:rsid w:val="00864043"/>
    <w:rsid w:val="00864047"/>
    <w:rsid w:val="008641BD"/>
    <w:rsid w:val="008645F3"/>
    <w:rsid w:val="00865DDD"/>
    <w:rsid w:val="00866120"/>
    <w:rsid w:val="008661F7"/>
    <w:rsid w:val="00866499"/>
    <w:rsid w:val="0086649D"/>
    <w:rsid w:val="0086665A"/>
    <w:rsid w:val="008666CE"/>
    <w:rsid w:val="008667F8"/>
    <w:rsid w:val="0086693C"/>
    <w:rsid w:val="00866A6A"/>
    <w:rsid w:val="00866D5F"/>
    <w:rsid w:val="00866E26"/>
    <w:rsid w:val="00866E74"/>
    <w:rsid w:val="0086780A"/>
    <w:rsid w:val="00867941"/>
    <w:rsid w:val="0086794A"/>
    <w:rsid w:val="00867A0C"/>
    <w:rsid w:val="00867E56"/>
    <w:rsid w:val="0087021A"/>
    <w:rsid w:val="00870280"/>
    <w:rsid w:val="008702F4"/>
    <w:rsid w:val="008703CF"/>
    <w:rsid w:val="00870612"/>
    <w:rsid w:val="00870666"/>
    <w:rsid w:val="00870820"/>
    <w:rsid w:val="00870A19"/>
    <w:rsid w:val="00870A7D"/>
    <w:rsid w:val="00870B16"/>
    <w:rsid w:val="00870E64"/>
    <w:rsid w:val="00870F21"/>
    <w:rsid w:val="00871003"/>
    <w:rsid w:val="00871157"/>
    <w:rsid w:val="008712F6"/>
    <w:rsid w:val="008713E7"/>
    <w:rsid w:val="00871547"/>
    <w:rsid w:val="00871955"/>
    <w:rsid w:val="00871C98"/>
    <w:rsid w:val="00871D45"/>
    <w:rsid w:val="00871DCE"/>
    <w:rsid w:val="0087231D"/>
    <w:rsid w:val="008723DB"/>
    <w:rsid w:val="008729B7"/>
    <w:rsid w:val="00872CCC"/>
    <w:rsid w:val="00872DD7"/>
    <w:rsid w:val="00872E62"/>
    <w:rsid w:val="00873025"/>
    <w:rsid w:val="00873523"/>
    <w:rsid w:val="00873700"/>
    <w:rsid w:val="00873783"/>
    <w:rsid w:val="00873B38"/>
    <w:rsid w:val="00873B63"/>
    <w:rsid w:val="00873B7F"/>
    <w:rsid w:val="00873C08"/>
    <w:rsid w:val="00873DFF"/>
    <w:rsid w:val="00873EB8"/>
    <w:rsid w:val="00873EBC"/>
    <w:rsid w:val="00874107"/>
    <w:rsid w:val="00874112"/>
    <w:rsid w:val="00874160"/>
    <w:rsid w:val="00874822"/>
    <w:rsid w:val="0087482C"/>
    <w:rsid w:val="0087499C"/>
    <w:rsid w:val="00874BB6"/>
    <w:rsid w:val="00874DCF"/>
    <w:rsid w:val="00874FD8"/>
    <w:rsid w:val="00875408"/>
    <w:rsid w:val="008755E1"/>
    <w:rsid w:val="00875798"/>
    <w:rsid w:val="0087586D"/>
    <w:rsid w:val="008759B8"/>
    <w:rsid w:val="00875B3B"/>
    <w:rsid w:val="00875D36"/>
    <w:rsid w:val="00875ED7"/>
    <w:rsid w:val="00876295"/>
    <w:rsid w:val="008765B6"/>
    <w:rsid w:val="00876808"/>
    <w:rsid w:val="00876B1F"/>
    <w:rsid w:val="00876B97"/>
    <w:rsid w:val="00876BA2"/>
    <w:rsid w:val="008770F5"/>
    <w:rsid w:val="00877275"/>
    <w:rsid w:val="0087731A"/>
    <w:rsid w:val="008774B5"/>
    <w:rsid w:val="008774D2"/>
    <w:rsid w:val="008776F1"/>
    <w:rsid w:val="0087782F"/>
    <w:rsid w:val="008778FC"/>
    <w:rsid w:val="00877926"/>
    <w:rsid w:val="00877979"/>
    <w:rsid w:val="00877BFC"/>
    <w:rsid w:val="00877D5B"/>
    <w:rsid w:val="00877DB2"/>
    <w:rsid w:val="008800D4"/>
    <w:rsid w:val="008802F2"/>
    <w:rsid w:val="008804BA"/>
    <w:rsid w:val="00880ECF"/>
    <w:rsid w:val="0088106D"/>
    <w:rsid w:val="008810C4"/>
    <w:rsid w:val="00881189"/>
    <w:rsid w:val="00881371"/>
    <w:rsid w:val="008814FB"/>
    <w:rsid w:val="008815FD"/>
    <w:rsid w:val="008816C1"/>
    <w:rsid w:val="00881727"/>
    <w:rsid w:val="00881793"/>
    <w:rsid w:val="00881C43"/>
    <w:rsid w:val="00881D0B"/>
    <w:rsid w:val="00881F40"/>
    <w:rsid w:val="00881F93"/>
    <w:rsid w:val="00881FDF"/>
    <w:rsid w:val="00881FEB"/>
    <w:rsid w:val="008822D4"/>
    <w:rsid w:val="00882498"/>
    <w:rsid w:val="0088249A"/>
    <w:rsid w:val="00882C58"/>
    <w:rsid w:val="00882DCC"/>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5F37"/>
    <w:rsid w:val="00886157"/>
    <w:rsid w:val="00886298"/>
    <w:rsid w:val="00886F25"/>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09A"/>
    <w:rsid w:val="0089250B"/>
    <w:rsid w:val="00892539"/>
    <w:rsid w:val="0089273A"/>
    <w:rsid w:val="0089299A"/>
    <w:rsid w:val="00892A95"/>
    <w:rsid w:val="00893007"/>
    <w:rsid w:val="00893F17"/>
    <w:rsid w:val="008941A5"/>
    <w:rsid w:val="008943E0"/>
    <w:rsid w:val="00895362"/>
    <w:rsid w:val="008955E3"/>
    <w:rsid w:val="008958CB"/>
    <w:rsid w:val="00895BF0"/>
    <w:rsid w:val="00895E19"/>
    <w:rsid w:val="00896008"/>
    <w:rsid w:val="008962DC"/>
    <w:rsid w:val="00896452"/>
    <w:rsid w:val="0089663F"/>
    <w:rsid w:val="00896BB7"/>
    <w:rsid w:val="00896D35"/>
    <w:rsid w:val="00896E2A"/>
    <w:rsid w:val="00896F59"/>
    <w:rsid w:val="00896F72"/>
    <w:rsid w:val="00897024"/>
    <w:rsid w:val="00897143"/>
    <w:rsid w:val="00897358"/>
    <w:rsid w:val="008975AC"/>
    <w:rsid w:val="0089784A"/>
    <w:rsid w:val="00897B19"/>
    <w:rsid w:val="00897C84"/>
    <w:rsid w:val="00897D88"/>
    <w:rsid w:val="00897EDA"/>
    <w:rsid w:val="008A0270"/>
    <w:rsid w:val="008A0456"/>
    <w:rsid w:val="008A046C"/>
    <w:rsid w:val="008A05B6"/>
    <w:rsid w:val="008A06A7"/>
    <w:rsid w:val="008A07AC"/>
    <w:rsid w:val="008A1398"/>
    <w:rsid w:val="008A1431"/>
    <w:rsid w:val="008A1692"/>
    <w:rsid w:val="008A19AC"/>
    <w:rsid w:val="008A1C44"/>
    <w:rsid w:val="008A1C4F"/>
    <w:rsid w:val="008A1ED3"/>
    <w:rsid w:val="008A2119"/>
    <w:rsid w:val="008A2153"/>
    <w:rsid w:val="008A21B4"/>
    <w:rsid w:val="008A223E"/>
    <w:rsid w:val="008A24AA"/>
    <w:rsid w:val="008A26EA"/>
    <w:rsid w:val="008A2ADD"/>
    <w:rsid w:val="008A2CD5"/>
    <w:rsid w:val="008A3125"/>
    <w:rsid w:val="008A31D2"/>
    <w:rsid w:val="008A34D9"/>
    <w:rsid w:val="008A3590"/>
    <w:rsid w:val="008A35FF"/>
    <w:rsid w:val="008A3A03"/>
    <w:rsid w:val="008A3B91"/>
    <w:rsid w:val="008A44F6"/>
    <w:rsid w:val="008A4A93"/>
    <w:rsid w:val="008A4AAF"/>
    <w:rsid w:val="008A4B78"/>
    <w:rsid w:val="008A4B7E"/>
    <w:rsid w:val="008A4E03"/>
    <w:rsid w:val="008A5015"/>
    <w:rsid w:val="008A562C"/>
    <w:rsid w:val="008A571C"/>
    <w:rsid w:val="008A5956"/>
    <w:rsid w:val="008A5BA8"/>
    <w:rsid w:val="008A5D42"/>
    <w:rsid w:val="008A5E34"/>
    <w:rsid w:val="008A633B"/>
    <w:rsid w:val="008A6582"/>
    <w:rsid w:val="008A6717"/>
    <w:rsid w:val="008A677C"/>
    <w:rsid w:val="008A6B8C"/>
    <w:rsid w:val="008A7059"/>
    <w:rsid w:val="008A71CE"/>
    <w:rsid w:val="008A74FD"/>
    <w:rsid w:val="008A79E0"/>
    <w:rsid w:val="008A7F30"/>
    <w:rsid w:val="008B0E93"/>
    <w:rsid w:val="008B0EE9"/>
    <w:rsid w:val="008B0F5E"/>
    <w:rsid w:val="008B10E5"/>
    <w:rsid w:val="008B11C0"/>
    <w:rsid w:val="008B11FB"/>
    <w:rsid w:val="008B1241"/>
    <w:rsid w:val="008B1359"/>
    <w:rsid w:val="008B16A2"/>
    <w:rsid w:val="008B1758"/>
    <w:rsid w:val="008B1799"/>
    <w:rsid w:val="008B1B9C"/>
    <w:rsid w:val="008B1F4E"/>
    <w:rsid w:val="008B1FCB"/>
    <w:rsid w:val="008B2341"/>
    <w:rsid w:val="008B272A"/>
    <w:rsid w:val="008B2AC9"/>
    <w:rsid w:val="008B2EA4"/>
    <w:rsid w:val="008B2EC8"/>
    <w:rsid w:val="008B2F2D"/>
    <w:rsid w:val="008B2FD6"/>
    <w:rsid w:val="008B2FDF"/>
    <w:rsid w:val="008B304A"/>
    <w:rsid w:val="008B305B"/>
    <w:rsid w:val="008B3765"/>
    <w:rsid w:val="008B3C1C"/>
    <w:rsid w:val="008B3EFF"/>
    <w:rsid w:val="008B412E"/>
    <w:rsid w:val="008B4177"/>
    <w:rsid w:val="008B4227"/>
    <w:rsid w:val="008B431E"/>
    <w:rsid w:val="008B4987"/>
    <w:rsid w:val="008B49F4"/>
    <w:rsid w:val="008B4C55"/>
    <w:rsid w:val="008B4D3E"/>
    <w:rsid w:val="008B4D69"/>
    <w:rsid w:val="008B4D9D"/>
    <w:rsid w:val="008B4E54"/>
    <w:rsid w:val="008B4E85"/>
    <w:rsid w:val="008B538E"/>
    <w:rsid w:val="008B56DD"/>
    <w:rsid w:val="008B5701"/>
    <w:rsid w:val="008B57D0"/>
    <w:rsid w:val="008B5B08"/>
    <w:rsid w:val="008B5BB8"/>
    <w:rsid w:val="008B5BF2"/>
    <w:rsid w:val="008B5CC6"/>
    <w:rsid w:val="008B5DE1"/>
    <w:rsid w:val="008B6087"/>
    <w:rsid w:val="008B62BE"/>
    <w:rsid w:val="008B63FE"/>
    <w:rsid w:val="008B66BF"/>
    <w:rsid w:val="008B67E4"/>
    <w:rsid w:val="008B6C52"/>
    <w:rsid w:val="008B6D4C"/>
    <w:rsid w:val="008B7085"/>
    <w:rsid w:val="008B7102"/>
    <w:rsid w:val="008B7309"/>
    <w:rsid w:val="008B747D"/>
    <w:rsid w:val="008B768D"/>
    <w:rsid w:val="008B7842"/>
    <w:rsid w:val="008B7A89"/>
    <w:rsid w:val="008B7C8A"/>
    <w:rsid w:val="008B7EDC"/>
    <w:rsid w:val="008B7F13"/>
    <w:rsid w:val="008C0047"/>
    <w:rsid w:val="008C01BE"/>
    <w:rsid w:val="008C02D1"/>
    <w:rsid w:val="008C03BD"/>
    <w:rsid w:val="008C04DC"/>
    <w:rsid w:val="008C055D"/>
    <w:rsid w:val="008C05E9"/>
    <w:rsid w:val="008C0D77"/>
    <w:rsid w:val="008C0ECB"/>
    <w:rsid w:val="008C10F2"/>
    <w:rsid w:val="008C1153"/>
    <w:rsid w:val="008C14A1"/>
    <w:rsid w:val="008C1762"/>
    <w:rsid w:val="008C194E"/>
    <w:rsid w:val="008C1A01"/>
    <w:rsid w:val="008C1A29"/>
    <w:rsid w:val="008C1B74"/>
    <w:rsid w:val="008C1DDE"/>
    <w:rsid w:val="008C1E46"/>
    <w:rsid w:val="008C1E5D"/>
    <w:rsid w:val="008C2019"/>
    <w:rsid w:val="008C20E1"/>
    <w:rsid w:val="008C21E0"/>
    <w:rsid w:val="008C242A"/>
    <w:rsid w:val="008C2619"/>
    <w:rsid w:val="008C26E7"/>
    <w:rsid w:val="008C2BDC"/>
    <w:rsid w:val="008C2DDD"/>
    <w:rsid w:val="008C3289"/>
    <w:rsid w:val="008C3350"/>
    <w:rsid w:val="008C35FD"/>
    <w:rsid w:val="008C35FE"/>
    <w:rsid w:val="008C36C1"/>
    <w:rsid w:val="008C3A7D"/>
    <w:rsid w:val="008C3A85"/>
    <w:rsid w:val="008C3CBE"/>
    <w:rsid w:val="008C3D2E"/>
    <w:rsid w:val="008C4076"/>
    <w:rsid w:val="008C408D"/>
    <w:rsid w:val="008C439B"/>
    <w:rsid w:val="008C43D0"/>
    <w:rsid w:val="008C43F0"/>
    <w:rsid w:val="008C444A"/>
    <w:rsid w:val="008C452A"/>
    <w:rsid w:val="008C466C"/>
    <w:rsid w:val="008C4D55"/>
    <w:rsid w:val="008C4F6B"/>
    <w:rsid w:val="008C534A"/>
    <w:rsid w:val="008C5F6E"/>
    <w:rsid w:val="008C5FEB"/>
    <w:rsid w:val="008C603C"/>
    <w:rsid w:val="008C648F"/>
    <w:rsid w:val="008C6733"/>
    <w:rsid w:val="008C69F0"/>
    <w:rsid w:val="008C6B97"/>
    <w:rsid w:val="008C6BBC"/>
    <w:rsid w:val="008C6DC1"/>
    <w:rsid w:val="008C7991"/>
    <w:rsid w:val="008C7B0F"/>
    <w:rsid w:val="008D00D2"/>
    <w:rsid w:val="008D014E"/>
    <w:rsid w:val="008D0166"/>
    <w:rsid w:val="008D0291"/>
    <w:rsid w:val="008D035E"/>
    <w:rsid w:val="008D0423"/>
    <w:rsid w:val="008D0488"/>
    <w:rsid w:val="008D0504"/>
    <w:rsid w:val="008D05B4"/>
    <w:rsid w:val="008D0CF0"/>
    <w:rsid w:val="008D14F8"/>
    <w:rsid w:val="008D1755"/>
    <w:rsid w:val="008D1885"/>
    <w:rsid w:val="008D18E9"/>
    <w:rsid w:val="008D1BFB"/>
    <w:rsid w:val="008D1CB6"/>
    <w:rsid w:val="008D1F09"/>
    <w:rsid w:val="008D24A5"/>
    <w:rsid w:val="008D2657"/>
    <w:rsid w:val="008D2EF9"/>
    <w:rsid w:val="008D318F"/>
    <w:rsid w:val="008D31AA"/>
    <w:rsid w:val="008D36AB"/>
    <w:rsid w:val="008D3C6C"/>
    <w:rsid w:val="008D3D68"/>
    <w:rsid w:val="008D41CC"/>
    <w:rsid w:val="008D4AAF"/>
    <w:rsid w:val="008D4AD9"/>
    <w:rsid w:val="008D4B36"/>
    <w:rsid w:val="008D4D56"/>
    <w:rsid w:val="008D4FB9"/>
    <w:rsid w:val="008D5204"/>
    <w:rsid w:val="008D5259"/>
    <w:rsid w:val="008D55BE"/>
    <w:rsid w:val="008D5767"/>
    <w:rsid w:val="008D5845"/>
    <w:rsid w:val="008D644B"/>
    <w:rsid w:val="008D6457"/>
    <w:rsid w:val="008D65DA"/>
    <w:rsid w:val="008D6C16"/>
    <w:rsid w:val="008D6CFE"/>
    <w:rsid w:val="008D717A"/>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95B"/>
    <w:rsid w:val="008E099F"/>
    <w:rsid w:val="008E0DB1"/>
    <w:rsid w:val="008E0DBE"/>
    <w:rsid w:val="008E10FE"/>
    <w:rsid w:val="008E1457"/>
    <w:rsid w:val="008E1552"/>
    <w:rsid w:val="008E2262"/>
    <w:rsid w:val="008E25DF"/>
    <w:rsid w:val="008E263A"/>
    <w:rsid w:val="008E26C8"/>
    <w:rsid w:val="008E2C43"/>
    <w:rsid w:val="008E2E40"/>
    <w:rsid w:val="008E3023"/>
    <w:rsid w:val="008E31F0"/>
    <w:rsid w:val="008E34BC"/>
    <w:rsid w:val="008E35DC"/>
    <w:rsid w:val="008E35F0"/>
    <w:rsid w:val="008E396B"/>
    <w:rsid w:val="008E3A6B"/>
    <w:rsid w:val="008E3AB4"/>
    <w:rsid w:val="008E3D5C"/>
    <w:rsid w:val="008E4060"/>
    <w:rsid w:val="008E4181"/>
    <w:rsid w:val="008E4266"/>
    <w:rsid w:val="008E4420"/>
    <w:rsid w:val="008E44A0"/>
    <w:rsid w:val="008E4563"/>
    <w:rsid w:val="008E4AF9"/>
    <w:rsid w:val="008E4CB7"/>
    <w:rsid w:val="008E4DA5"/>
    <w:rsid w:val="008E4E11"/>
    <w:rsid w:val="008E4EC3"/>
    <w:rsid w:val="008E4F7E"/>
    <w:rsid w:val="008E508E"/>
    <w:rsid w:val="008E52D3"/>
    <w:rsid w:val="008E5378"/>
    <w:rsid w:val="008E537F"/>
    <w:rsid w:val="008E5515"/>
    <w:rsid w:val="008E5744"/>
    <w:rsid w:val="008E57C8"/>
    <w:rsid w:val="008E5B13"/>
    <w:rsid w:val="008E5FCF"/>
    <w:rsid w:val="008E600C"/>
    <w:rsid w:val="008E6171"/>
    <w:rsid w:val="008E6290"/>
    <w:rsid w:val="008E654A"/>
    <w:rsid w:val="008E667D"/>
    <w:rsid w:val="008E67DE"/>
    <w:rsid w:val="008E684E"/>
    <w:rsid w:val="008E6956"/>
    <w:rsid w:val="008E6A0A"/>
    <w:rsid w:val="008E6B69"/>
    <w:rsid w:val="008E6B79"/>
    <w:rsid w:val="008E6F09"/>
    <w:rsid w:val="008E7169"/>
    <w:rsid w:val="008E7512"/>
    <w:rsid w:val="008E771A"/>
    <w:rsid w:val="008E77D0"/>
    <w:rsid w:val="008E784A"/>
    <w:rsid w:val="008F0023"/>
    <w:rsid w:val="008F041B"/>
    <w:rsid w:val="008F063A"/>
    <w:rsid w:val="008F074C"/>
    <w:rsid w:val="008F0A82"/>
    <w:rsid w:val="008F0BCD"/>
    <w:rsid w:val="008F0D6B"/>
    <w:rsid w:val="008F0F9C"/>
    <w:rsid w:val="008F10AA"/>
    <w:rsid w:val="008F10C7"/>
    <w:rsid w:val="008F1196"/>
    <w:rsid w:val="008F12DB"/>
    <w:rsid w:val="008F13EE"/>
    <w:rsid w:val="008F1787"/>
    <w:rsid w:val="008F17AB"/>
    <w:rsid w:val="008F1D37"/>
    <w:rsid w:val="008F1D4D"/>
    <w:rsid w:val="008F1F6E"/>
    <w:rsid w:val="008F2046"/>
    <w:rsid w:val="008F21A1"/>
    <w:rsid w:val="008F25D7"/>
    <w:rsid w:val="008F2730"/>
    <w:rsid w:val="008F289D"/>
    <w:rsid w:val="008F2C7C"/>
    <w:rsid w:val="008F2D07"/>
    <w:rsid w:val="008F2DB0"/>
    <w:rsid w:val="008F2F11"/>
    <w:rsid w:val="008F3184"/>
    <w:rsid w:val="008F328F"/>
    <w:rsid w:val="008F34F1"/>
    <w:rsid w:val="008F3F77"/>
    <w:rsid w:val="008F47A9"/>
    <w:rsid w:val="008F499E"/>
    <w:rsid w:val="008F4C2B"/>
    <w:rsid w:val="008F54D0"/>
    <w:rsid w:val="008F55CB"/>
    <w:rsid w:val="008F5706"/>
    <w:rsid w:val="008F58F6"/>
    <w:rsid w:val="008F5CAA"/>
    <w:rsid w:val="008F5E58"/>
    <w:rsid w:val="008F5EFB"/>
    <w:rsid w:val="008F64FF"/>
    <w:rsid w:val="008F6539"/>
    <w:rsid w:val="008F6592"/>
    <w:rsid w:val="008F65B3"/>
    <w:rsid w:val="008F67B4"/>
    <w:rsid w:val="008F68CA"/>
    <w:rsid w:val="008F69DD"/>
    <w:rsid w:val="008F6A45"/>
    <w:rsid w:val="008F722F"/>
    <w:rsid w:val="008F72A3"/>
    <w:rsid w:val="008F75DF"/>
    <w:rsid w:val="008F7641"/>
    <w:rsid w:val="008F764B"/>
    <w:rsid w:val="008F7E90"/>
    <w:rsid w:val="008F7EDE"/>
    <w:rsid w:val="008F7FCC"/>
    <w:rsid w:val="0090015E"/>
    <w:rsid w:val="00900472"/>
    <w:rsid w:val="009008D0"/>
    <w:rsid w:val="0090091A"/>
    <w:rsid w:val="009009DE"/>
    <w:rsid w:val="00900C98"/>
    <w:rsid w:val="00900DAE"/>
    <w:rsid w:val="00900EE2"/>
    <w:rsid w:val="00901C00"/>
    <w:rsid w:val="00901C14"/>
    <w:rsid w:val="00901C75"/>
    <w:rsid w:val="00902332"/>
    <w:rsid w:val="00902582"/>
    <w:rsid w:val="0090273F"/>
    <w:rsid w:val="009029D7"/>
    <w:rsid w:val="00902C1C"/>
    <w:rsid w:val="00902C5C"/>
    <w:rsid w:val="00902D3B"/>
    <w:rsid w:val="00902E40"/>
    <w:rsid w:val="00903320"/>
    <w:rsid w:val="0090338D"/>
    <w:rsid w:val="009034FE"/>
    <w:rsid w:val="009035FC"/>
    <w:rsid w:val="00903656"/>
    <w:rsid w:val="00903711"/>
    <w:rsid w:val="0090396B"/>
    <w:rsid w:val="009039C7"/>
    <w:rsid w:val="00903D51"/>
    <w:rsid w:val="00903E6D"/>
    <w:rsid w:val="009040FF"/>
    <w:rsid w:val="009041B6"/>
    <w:rsid w:val="0090421C"/>
    <w:rsid w:val="0090464D"/>
    <w:rsid w:val="0090470D"/>
    <w:rsid w:val="00904A21"/>
    <w:rsid w:val="00904AFA"/>
    <w:rsid w:val="00904EBD"/>
    <w:rsid w:val="009052DC"/>
    <w:rsid w:val="009054A9"/>
    <w:rsid w:val="009056FB"/>
    <w:rsid w:val="009057C1"/>
    <w:rsid w:val="009058D2"/>
    <w:rsid w:val="00905DC1"/>
    <w:rsid w:val="0090627E"/>
    <w:rsid w:val="0090632E"/>
    <w:rsid w:val="00906411"/>
    <w:rsid w:val="009065D7"/>
    <w:rsid w:val="009068F3"/>
    <w:rsid w:val="00906BBE"/>
    <w:rsid w:val="00906BC9"/>
    <w:rsid w:val="00906C00"/>
    <w:rsid w:val="00906CB1"/>
    <w:rsid w:val="00906F1E"/>
    <w:rsid w:val="0090730C"/>
    <w:rsid w:val="00907520"/>
    <w:rsid w:val="0090763E"/>
    <w:rsid w:val="00907725"/>
    <w:rsid w:val="009077DB"/>
    <w:rsid w:val="00907819"/>
    <w:rsid w:val="00907E27"/>
    <w:rsid w:val="00907F68"/>
    <w:rsid w:val="00907F82"/>
    <w:rsid w:val="00907FA6"/>
    <w:rsid w:val="009101CA"/>
    <w:rsid w:val="00910494"/>
    <w:rsid w:val="00910AD8"/>
    <w:rsid w:val="00910CBB"/>
    <w:rsid w:val="009111E9"/>
    <w:rsid w:val="00911712"/>
    <w:rsid w:val="009117DC"/>
    <w:rsid w:val="009118F1"/>
    <w:rsid w:val="00911B7A"/>
    <w:rsid w:val="0091230A"/>
    <w:rsid w:val="00912498"/>
    <w:rsid w:val="009124FD"/>
    <w:rsid w:val="00912590"/>
    <w:rsid w:val="00912604"/>
    <w:rsid w:val="009127AD"/>
    <w:rsid w:val="00912BAA"/>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0EF"/>
    <w:rsid w:val="00915272"/>
    <w:rsid w:val="00915411"/>
    <w:rsid w:val="009154B6"/>
    <w:rsid w:val="00915513"/>
    <w:rsid w:val="00915637"/>
    <w:rsid w:val="00915B22"/>
    <w:rsid w:val="00915FB9"/>
    <w:rsid w:val="00915FF0"/>
    <w:rsid w:val="00916139"/>
    <w:rsid w:val="0091623B"/>
    <w:rsid w:val="00916449"/>
    <w:rsid w:val="009164D3"/>
    <w:rsid w:val="00916596"/>
    <w:rsid w:val="009168E3"/>
    <w:rsid w:val="00916915"/>
    <w:rsid w:val="00916BD8"/>
    <w:rsid w:val="00916EC6"/>
    <w:rsid w:val="00916EF2"/>
    <w:rsid w:val="00916FA1"/>
    <w:rsid w:val="009172D4"/>
    <w:rsid w:val="0091740A"/>
    <w:rsid w:val="00917658"/>
    <w:rsid w:val="009178C8"/>
    <w:rsid w:val="00917B83"/>
    <w:rsid w:val="009202B7"/>
    <w:rsid w:val="009203F9"/>
    <w:rsid w:val="009204DC"/>
    <w:rsid w:val="00920527"/>
    <w:rsid w:val="009205B2"/>
    <w:rsid w:val="0092086E"/>
    <w:rsid w:val="00920C63"/>
    <w:rsid w:val="00920CFE"/>
    <w:rsid w:val="00920D05"/>
    <w:rsid w:val="009211CC"/>
    <w:rsid w:val="0092126F"/>
    <w:rsid w:val="009214FF"/>
    <w:rsid w:val="00921658"/>
    <w:rsid w:val="00921856"/>
    <w:rsid w:val="00921A06"/>
    <w:rsid w:val="00921D3C"/>
    <w:rsid w:val="0092200C"/>
    <w:rsid w:val="009220B7"/>
    <w:rsid w:val="009220C5"/>
    <w:rsid w:val="009220DB"/>
    <w:rsid w:val="00922452"/>
    <w:rsid w:val="0092261D"/>
    <w:rsid w:val="009226A4"/>
    <w:rsid w:val="009226B3"/>
    <w:rsid w:val="009229B1"/>
    <w:rsid w:val="009229B5"/>
    <w:rsid w:val="00922AE1"/>
    <w:rsid w:val="00922F12"/>
    <w:rsid w:val="009234F2"/>
    <w:rsid w:val="009234F4"/>
    <w:rsid w:val="00923742"/>
    <w:rsid w:val="00923827"/>
    <w:rsid w:val="009239AB"/>
    <w:rsid w:val="00923C5D"/>
    <w:rsid w:val="0092417C"/>
    <w:rsid w:val="00924447"/>
    <w:rsid w:val="009247A6"/>
    <w:rsid w:val="00924A23"/>
    <w:rsid w:val="00924B7E"/>
    <w:rsid w:val="00925419"/>
    <w:rsid w:val="00925447"/>
    <w:rsid w:val="00925537"/>
    <w:rsid w:val="00925736"/>
    <w:rsid w:val="0092574F"/>
    <w:rsid w:val="00925B00"/>
    <w:rsid w:val="00926073"/>
    <w:rsid w:val="0092636A"/>
    <w:rsid w:val="0092662C"/>
    <w:rsid w:val="009268FB"/>
    <w:rsid w:val="009269E0"/>
    <w:rsid w:val="009269EC"/>
    <w:rsid w:val="00926A55"/>
    <w:rsid w:val="00926A9B"/>
    <w:rsid w:val="00926AC6"/>
    <w:rsid w:val="00927002"/>
    <w:rsid w:val="009273EC"/>
    <w:rsid w:val="009274CF"/>
    <w:rsid w:val="0092768E"/>
    <w:rsid w:val="0092775F"/>
    <w:rsid w:val="00927AA6"/>
    <w:rsid w:val="00927BBF"/>
    <w:rsid w:val="00927CB3"/>
    <w:rsid w:val="00927D48"/>
    <w:rsid w:val="00927E09"/>
    <w:rsid w:val="00927F75"/>
    <w:rsid w:val="0093057F"/>
    <w:rsid w:val="00930AA6"/>
    <w:rsid w:val="00930AFA"/>
    <w:rsid w:val="0093146F"/>
    <w:rsid w:val="0093173B"/>
    <w:rsid w:val="00932047"/>
    <w:rsid w:val="0093204B"/>
    <w:rsid w:val="0093234A"/>
    <w:rsid w:val="0093235F"/>
    <w:rsid w:val="0093256F"/>
    <w:rsid w:val="0093275B"/>
    <w:rsid w:val="0093289E"/>
    <w:rsid w:val="00932B39"/>
    <w:rsid w:val="00933173"/>
    <w:rsid w:val="00933306"/>
    <w:rsid w:val="0093333E"/>
    <w:rsid w:val="009334A5"/>
    <w:rsid w:val="009338ED"/>
    <w:rsid w:val="00933925"/>
    <w:rsid w:val="00933A0B"/>
    <w:rsid w:val="00933F34"/>
    <w:rsid w:val="00934079"/>
    <w:rsid w:val="009341A5"/>
    <w:rsid w:val="009341B2"/>
    <w:rsid w:val="00934277"/>
    <w:rsid w:val="00934345"/>
    <w:rsid w:val="00934427"/>
    <w:rsid w:val="009344A0"/>
    <w:rsid w:val="0093459C"/>
    <w:rsid w:val="00934759"/>
    <w:rsid w:val="00934876"/>
    <w:rsid w:val="00934AA0"/>
    <w:rsid w:val="00934EBE"/>
    <w:rsid w:val="00934F1C"/>
    <w:rsid w:val="00934F61"/>
    <w:rsid w:val="009350EC"/>
    <w:rsid w:val="009355FD"/>
    <w:rsid w:val="00935689"/>
    <w:rsid w:val="009356CD"/>
    <w:rsid w:val="0093576E"/>
    <w:rsid w:val="00935C14"/>
    <w:rsid w:val="00935CAC"/>
    <w:rsid w:val="009361CA"/>
    <w:rsid w:val="00936236"/>
    <w:rsid w:val="00936400"/>
    <w:rsid w:val="0093682F"/>
    <w:rsid w:val="00936931"/>
    <w:rsid w:val="00936B92"/>
    <w:rsid w:val="00936D01"/>
    <w:rsid w:val="00936DF5"/>
    <w:rsid w:val="00937079"/>
    <w:rsid w:val="0093734F"/>
    <w:rsid w:val="00937371"/>
    <w:rsid w:val="009375A2"/>
    <w:rsid w:val="00937716"/>
    <w:rsid w:val="0093792B"/>
    <w:rsid w:val="009403BD"/>
    <w:rsid w:val="009403C4"/>
    <w:rsid w:val="009406B9"/>
    <w:rsid w:val="00940CA3"/>
    <w:rsid w:val="00940D71"/>
    <w:rsid w:val="00940DC6"/>
    <w:rsid w:val="009411A4"/>
    <w:rsid w:val="00941222"/>
    <w:rsid w:val="00941687"/>
    <w:rsid w:val="009416FF"/>
    <w:rsid w:val="009417F3"/>
    <w:rsid w:val="00941C46"/>
    <w:rsid w:val="00941D46"/>
    <w:rsid w:val="009422DA"/>
    <w:rsid w:val="00942433"/>
    <w:rsid w:val="00942462"/>
    <w:rsid w:val="0094280D"/>
    <w:rsid w:val="00942B8B"/>
    <w:rsid w:val="00942C38"/>
    <w:rsid w:val="009434E6"/>
    <w:rsid w:val="00943589"/>
    <w:rsid w:val="00943781"/>
    <w:rsid w:val="00943826"/>
    <w:rsid w:val="00943970"/>
    <w:rsid w:val="00943A68"/>
    <w:rsid w:val="00943CE5"/>
    <w:rsid w:val="00943D10"/>
    <w:rsid w:val="00943E96"/>
    <w:rsid w:val="00943F28"/>
    <w:rsid w:val="00944005"/>
    <w:rsid w:val="00944067"/>
    <w:rsid w:val="0094465B"/>
    <w:rsid w:val="0094495A"/>
    <w:rsid w:val="00945A71"/>
    <w:rsid w:val="00945D40"/>
    <w:rsid w:val="00945F1F"/>
    <w:rsid w:val="00945F69"/>
    <w:rsid w:val="0094600B"/>
    <w:rsid w:val="0094636C"/>
    <w:rsid w:val="0094641A"/>
    <w:rsid w:val="00946428"/>
    <w:rsid w:val="009465F2"/>
    <w:rsid w:val="00946B07"/>
    <w:rsid w:val="00947083"/>
    <w:rsid w:val="009471D9"/>
    <w:rsid w:val="0094730E"/>
    <w:rsid w:val="0094749B"/>
    <w:rsid w:val="00947679"/>
    <w:rsid w:val="009477E3"/>
    <w:rsid w:val="0094785B"/>
    <w:rsid w:val="00947878"/>
    <w:rsid w:val="00947920"/>
    <w:rsid w:val="00947FCF"/>
    <w:rsid w:val="009500A2"/>
    <w:rsid w:val="00950526"/>
    <w:rsid w:val="00950561"/>
    <w:rsid w:val="009507D6"/>
    <w:rsid w:val="00950B41"/>
    <w:rsid w:val="0095115B"/>
    <w:rsid w:val="009512E3"/>
    <w:rsid w:val="00951515"/>
    <w:rsid w:val="0095166F"/>
    <w:rsid w:val="009516AE"/>
    <w:rsid w:val="009516B9"/>
    <w:rsid w:val="009517C5"/>
    <w:rsid w:val="00951ECB"/>
    <w:rsid w:val="0095209F"/>
    <w:rsid w:val="00952138"/>
    <w:rsid w:val="009523DF"/>
    <w:rsid w:val="009524A7"/>
    <w:rsid w:val="0095273C"/>
    <w:rsid w:val="00952800"/>
    <w:rsid w:val="009528CA"/>
    <w:rsid w:val="009528CF"/>
    <w:rsid w:val="009529AA"/>
    <w:rsid w:val="00952A71"/>
    <w:rsid w:val="00952D8A"/>
    <w:rsid w:val="00952DE8"/>
    <w:rsid w:val="009531D8"/>
    <w:rsid w:val="00953278"/>
    <w:rsid w:val="009532B3"/>
    <w:rsid w:val="00953434"/>
    <w:rsid w:val="0095346F"/>
    <w:rsid w:val="0095363E"/>
    <w:rsid w:val="0095394D"/>
    <w:rsid w:val="00953B4F"/>
    <w:rsid w:val="00953C2C"/>
    <w:rsid w:val="00953E69"/>
    <w:rsid w:val="00953F76"/>
    <w:rsid w:val="009541DA"/>
    <w:rsid w:val="00954629"/>
    <w:rsid w:val="00954692"/>
    <w:rsid w:val="00954704"/>
    <w:rsid w:val="0095490B"/>
    <w:rsid w:val="0095494C"/>
    <w:rsid w:val="009553E2"/>
    <w:rsid w:val="0095541F"/>
    <w:rsid w:val="009560A8"/>
    <w:rsid w:val="009561A6"/>
    <w:rsid w:val="00956266"/>
    <w:rsid w:val="00956689"/>
    <w:rsid w:val="009567C8"/>
    <w:rsid w:val="009567D3"/>
    <w:rsid w:val="00956F10"/>
    <w:rsid w:val="00957263"/>
    <w:rsid w:val="009574AE"/>
    <w:rsid w:val="009575BA"/>
    <w:rsid w:val="0095793E"/>
    <w:rsid w:val="00957E9A"/>
    <w:rsid w:val="00960248"/>
    <w:rsid w:val="00960991"/>
    <w:rsid w:val="00960AC5"/>
    <w:rsid w:val="00960B06"/>
    <w:rsid w:val="00960D7B"/>
    <w:rsid w:val="00960DCC"/>
    <w:rsid w:val="00960DF6"/>
    <w:rsid w:val="0096149C"/>
    <w:rsid w:val="0096182F"/>
    <w:rsid w:val="00961A1E"/>
    <w:rsid w:val="00961B6F"/>
    <w:rsid w:val="00961C33"/>
    <w:rsid w:val="0096204B"/>
    <w:rsid w:val="009620D2"/>
    <w:rsid w:val="009625C8"/>
    <w:rsid w:val="009628D7"/>
    <w:rsid w:val="00962A95"/>
    <w:rsid w:val="00962EED"/>
    <w:rsid w:val="00962F3C"/>
    <w:rsid w:val="0096310D"/>
    <w:rsid w:val="00963113"/>
    <w:rsid w:val="00963350"/>
    <w:rsid w:val="0096347D"/>
    <w:rsid w:val="009636E4"/>
    <w:rsid w:val="00963916"/>
    <w:rsid w:val="00963A2A"/>
    <w:rsid w:val="00963AB7"/>
    <w:rsid w:val="00963B67"/>
    <w:rsid w:val="00963CB9"/>
    <w:rsid w:val="00963F36"/>
    <w:rsid w:val="00964465"/>
    <w:rsid w:val="00964882"/>
    <w:rsid w:val="00964A54"/>
    <w:rsid w:val="00964BA6"/>
    <w:rsid w:val="00965164"/>
    <w:rsid w:val="009653C5"/>
    <w:rsid w:val="00965568"/>
    <w:rsid w:val="009655F0"/>
    <w:rsid w:val="00965930"/>
    <w:rsid w:val="00965FED"/>
    <w:rsid w:val="00965FFC"/>
    <w:rsid w:val="009662CF"/>
    <w:rsid w:val="0096661F"/>
    <w:rsid w:val="009666B3"/>
    <w:rsid w:val="00966851"/>
    <w:rsid w:val="00966B1C"/>
    <w:rsid w:val="00966D5D"/>
    <w:rsid w:val="009671DE"/>
    <w:rsid w:val="009673CD"/>
    <w:rsid w:val="00967430"/>
    <w:rsid w:val="009676F3"/>
    <w:rsid w:val="00967C5E"/>
    <w:rsid w:val="00967CAE"/>
    <w:rsid w:val="009706FE"/>
    <w:rsid w:val="009709B0"/>
    <w:rsid w:val="009714A8"/>
    <w:rsid w:val="009715C2"/>
    <w:rsid w:val="009717AA"/>
    <w:rsid w:val="00971911"/>
    <w:rsid w:val="00971B0C"/>
    <w:rsid w:val="00971BF0"/>
    <w:rsid w:val="00971C53"/>
    <w:rsid w:val="00971C6E"/>
    <w:rsid w:val="00971CCA"/>
    <w:rsid w:val="00972A19"/>
    <w:rsid w:val="00972B94"/>
    <w:rsid w:val="009732AD"/>
    <w:rsid w:val="0097350D"/>
    <w:rsid w:val="009735C4"/>
    <w:rsid w:val="009735C5"/>
    <w:rsid w:val="0097374F"/>
    <w:rsid w:val="00973956"/>
    <w:rsid w:val="00973BCD"/>
    <w:rsid w:val="00973D0A"/>
    <w:rsid w:val="00973D9A"/>
    <w:rsid w:val="00973E18"/>
    <w:rsid w:val="00973E49"/>
    <w:rsid w:val="00973F7F"/>
    <w:rsid w:val="009743DD"/>
    <w:rsid w:val="00974479"/>
    <w:rsid w:val="009746E6"/>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33"/>
    <w:rsid w:val="00977CCB"/>
    <w:rsid w:val="00977D9D"/>
    <w:rsid w:val="00977E1F"/>
    <w:rsid w:val="009803B5"/>
    <w:rsid w:val="00980834"/>
    <w:rsid w:val="0098087E"/>
    <w:rsid w:val="009809E7"/>
    <w:rsid w:val="00980B0C"/>
    <w:rsid w:val="00980C48"/>
    <w:rsid w:val="00980E2F"/>
    <w:rsid w:val="00980EF2"/>
    <w:rsid w:val="00980F2E"/>
    <w:rsid w:val="00980F4A"/>
    <w:rsid w:val="0098122A"/>
    <w:rsid w:val="009814C3"/>
    <w:rsid w:val="009814E3"/>
    <w:rsid w:val="00981690"/>
    <w:rsid w:val="00981A28"/>
    <w:rsid w:val="00981B2B"/>
    <w:rsid w:val="00981BEC"/>
    <w:rsid w:val="00981D1D"/>
    <w:rsid w:val="00981D3E"/>
    <w:rsid w:val="00981DFA"/>
    <w:rsid w:val="00981F5C"/>
    <w:rsid w:val="0098260B"/>
    <w:rsid w:val="0098268B"/>
    <w:rsid w:val="009830E0"/>
    <w:rsid w:val="009838D3"/>
    <w:rsid w:val="00983A7C"/>
    <w:rsid w:val="00983D2D"/>
    <w:rsid w:val="00984052"/>
    <w:rsid w:val="00984450"/>
    <w:rsid w:val="009846AF"/>
    <w:rsid w:val="0098487E"/>
    <w:rsid w:val="00984AED"/>
    <w:rsid w:val="00984C3F"/>
    <w:rsid w:val="00984E6C"/>
    <w:rsid w:val="00984F91"/>
    <w:rsid w:val="00985039"/>
    <w:rsid w:val="00985174"/>
    <w:rsid w:val="0098535F"/>
    <w:rsid w:val="0098555E"/>
    <w:rsid w:val="009856A4"/>
    <w:rsid w:val="0098571A"/>
    <w:rsid w:val="00985B3E"/>
    <w:rsid w:val="00985C29"/>
    <w:rsid w:val="00985E97"/>
    <w:rsid w:val="00986138"/>
    <w:rsid w:val="009861E1"/>
    <w:rsid w:val="009862BC"/>
    <w:rsid w:val="009863DE"/>
    <w:rsid w:val="00986551"/>
    <w:rsid w:val="0098658A"/>
    <w:rsid w:val="0098681E"/>
    <w:rsid w:val="0098681F"/>
    <w:rsid w:val="0098695D"/>
    <w:rsid w:val="00986B52"/>
    <w:rsid w:val="00986EB9"/>
    <w:rsid w:val="00986F77"/>
    <w:rsid w:val="00987120"/>
    <w:rsid w:val="00987131"/>
    <w:rsid w:val="00987189"/>
    <w:rsid w:val="009873A3"/>
    <w:rsid w:val="00987B15"/>
    <w:rsid w:val="00987B61"/>
    <w:rsid w:val="00987E3F"/>
    <w:rsid w:val="00987F9F"/>
    <w:rsid w:val="0099014A"/>
    <w:rsid w:val="00990218"/>
    <w:rsid w:val="00990293"/>
    <w:rsid w:val="009902A0"/>
    <w:rsid w:val="009903A4"/>
    <w:rsid w:val="0099047E"/>
    <w:rsid w:val="009904C7"/>
    <w:rsid w:val="009904D5"/>
    <w:rsid w:val="00990563"/>
    <w:rsid w:val="009905A5"/>
    <w:rsid w:val="00990751"/>
    <w:rsid w:val="00990B1B"/>
    <w:rsid w:val="00990BEF"/>
    <w:rsid w:val="00990C52"/>
    <w:rsid w:val="00990CA5"/>
    <w:rsid w:val="00990DAF"/>
    <w:rsid w:val="00990DC2"/>
    <w:rsid w:val="00991287"/>
    <w:rsid w:val="0099132F"/>
    <w:rsid w:val="00991577"/>
    <w:rsid w:val="009915C4"/>
    <w:rsid w:val="00991695"/>
    <w:rsid w:val="00991837"/>
    <w:rsid w:val="0099183F"/>
    <w:rsid w:val="00991BA0"/>
    <w:rsid w:val="00991DD9"/>
    <w:rsid w:val="00991FCB"/>
    <w:rsid w:val="0099224C"/>
    <w:rsid w:val="00992377"/>
    <w:rsid w:val="0099261B"/>
    <w:rsid w:val="009926E6"/>
    <w:rsid w:val="00992CCC"/>
    <w:rsid w:val="00992D07"/>
    <w:rsid w:val="00992D91"/>
    <w:rsid w:val="00993463"/>
    <w:rsid w:val="009937F9"/>
    <w:rsid w:val="00993908"/>
    <w:rsid w:val="0099394B"/>
    <w:rsid w:val="00993A72"/>
    <w:rsid w:val="00993BC5"/>
    <w:rsid w:val="00993DD2"/>
    <w:rsid w:val="00993EE8"/>
    <w:rsid w:val="00994144"/>
    <w:rsid w:val="0099431B"/>
    <w:rsid w:val="009943EB"/>
    <w:rsid w:val="009944C2"/>
    <w:rsid w:val="00994745"/>
    <w:rsid w:val="00994C58"/>
    <w:rsid w:val="00994CC6"/>
    <w:rsid w:val="00995012"/>
    <w:rsid w:val="00995300"/>
    <w:rsid w:val="009954B8"/>
    <w:rsid w:val="00995584"/>
    <w:rsid w:val="00995AB2"/>
    <w:rsid w:val="00995CCF"/>
    <w:rsid w:val="00995E19"/>
    <w:rsid w:val="00995F06"/>
    <w:rsid w:val="0099617F"/>
    <w:rsid w:val="009961B1"/>
    <w:rsid w:val="009964F2"/>
    <w:rsid w:val="0099652F"/>
    <w:rsid w:val="0099664D"/>
    <w:rsid w:val="0099699A"/>
    <w:rsid w:val="00996D9A"/>
    <w:rsid w:val="00996FB7"/>
    <w:rsid w:val="009970E0"/>
    <w:rsid w:val="00997107"/>
    <w:rsid w:val="00997260"/>
    <w:rsid w:val="009972D9"/>
    <w:rsid w:val="009974CA"/>
    <w:rsid w:val="009975F2"/>
    <w:rsid w:val="00997746"/>
    <w:rsid w:val="009978A5"/>
    <w:rsid w:val="00997A37"/>
    <w:rsid w:val="009A0138"/>
    <w:rsid w:val="009A01D5"/>
    <w:rsid w:val="009A07CA"/>
    <w:rsid w:val="009A0C18"/>
    <w:rsid w:val="009A0CD8"/>
    <w:rsid w:val="009A1204"/>
    <w:rsid w:val="009A138F"/>
    <w:rsid w:val="009A14EB"/>
    <w:rsid w:val="009A166D"/>
    <w:rsid w:val="009A16BB"/>
    <w:rsid w:val="009A18AB"/>
    <w:rsid w:val="009A1A62"/>
    <w:rsid w:val="009A1C65"/>
    <w:rsid w:val="009A1CB4"/>
    <w:rsid w:val="009A244B"/>
    <w:rsid w:val="009A24C3"/>
    <w:rsid w:val="009A260A"/>
    <w:rsid w:val="009A26BF"/>
    <w:rsid w:val="009A273C"/>
    <w:rsid w:val="009A285B"/>
    <w:rsid w:val="009A2E1F"/>
    <w:rsid w:val="009A2FDA"/>
    <w:rsid w:val="009A2FE1"/>
    <w:rsid w:val="009A31AF"/>
    <w:rsid w:val="009A3310"/>
    <w:rsid w:val="009A3797"/>
    <w:rsid w:val="009A37B0"/>
    <w:rsid w:val="009A3857"/>
    <w:rsid w:val="009A3911"/>
    <w:rsid w:val="009A3C06"/>
    <w:rsid w:val="009A3E3F"/>
    <w:rsid w:val="009A3F07"/>
    <w:rsid w:val="009A4024"/>
    <w:rsid w:val="009A416D"/>
    <w:rsid w:val="009A4175"/>
    <w:rsid w:val="009A47B1"/>
    <w:rsid w:val="009A4B50"/>
    <w:rsid w:val="009A4F13"/>
    <w:rsid w:val="009A4FD3"/>
    <w:rsid w:val="009A509C"/>
    <w:rsid w:val="009A5529"/>
    <w:rsid w:val="009A5EC0"/>
    <w:rsid w:val="009A62AD"/>
    <w:rsid w:val="009A62ED"/>
    <w:rsid w:val="009A635C"/>
    <w:rsid w:val="009A6391"/>
    <w:rsid w:val="009A63C6"/>
    <w:rsid w:val="009A6653"/>
    <w:rsid w:val="009A6DCB"/>
    <w:rsid w:val="009A77DC"/>
    <w:rsid w:val="009B013F"/>
    <w:rsid w:val="009B0581"/>
    <w:rsid w:val="009B06F9"/>
    <w:rsid w:val="009B0760"/>
    <w:rsid w:val="009B08B8"/>
    <w:rsid w:val="009B0CD0"/>
    <w:rsid w:val="009B0E23"/>
    <w:rsid w:val="009B0FA5"/>
    <w:rsid w:val="009B119F"/>
    <w:rsid w:val="009B1217"/>
    <w:rsid w:val="009B12B2"/>
    <w:rsid w:val="009B1438"/>
    <w:rsid w:val="009B1C05"/>
    <w:rsid w:val="009B1C0E"/>
    <w:rsid w:val="009B21FC"/>
    <w:rsid w:val="009B2308"/>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BFB"/>
    <w:rsid w:val="009B5D91"/>
    <w:rsid w:val="009B6177"/>
    <w:rsid w:val="009B6518"/>
    <w:rsid w:val="009B65FC"/>
    <w:rsid w:val="009B66E9"/>
    <w:rsid w:val="009B677B"/>
    <w:rsid w:val="009B68C3"/>
    <w:rsid w:val="009B6B58"/>
    <w:rsid w:val="009B702A"/>
    <w:rsid w:val="009B7040"/>
    <w:rsid w:val="009B708E"/>
    <w:rsid w:val="009B70D3"/>
    <w:rsid w:val="009B76E0"/>
    <w:rsid w:val="009B77E8"/>
    <w:rsid w:val="009B7901"/>
    <w:rsid w:val="009B7947"/>
    <w:rsid w:val="009B7A8B"/>
    <w:rsid w:val="009B7E19"/>
    <w:rsid w:val="009B7E7B"/>
    <w:rsid w:val="009B7F8A"/>
    <w:rsid w:val="009C003F"/>
    <w:rsid w:val="009C00CD"/>
    <w:rsid w:val="009C08A8"/>
    <w:rsid w:val="009C0975"/>
    <w:rsid w:val="009C0B7C"/>
    <w:rsid w:val="009C10FD"/>
    <w:rsid w:val="009C160E"/>
    <w:rsid w:val="009C17A8"/>
    <w:rsid w:val="009C17F7"/>
    <w:rsid w:val="009C1B5B"/>
    <w:rsid w:val="009C1C71"/>
    <w:rsid w:val="009C1CDC"/>
    <w:rsid w:val="009C1FD7"/>
    <w:rsid w:val="009C2071"/>
    <w:rsid w:val="009C22D0"/>
    <w:rsid w:val="009C236A"/>
    <w:rsid w:val="009C23A0"/>
    <w:rsid w:val="009C24A0"/>
    <w:rsid w:val="009C25F2"/>
    <w:rsid w:val="009C2775"/>
    <w:rsid w:val="009C2DE1"/>
    <w:rsid w:val="009C2E3E"/>
    <w:rsid w:val="009C3174"/>
    <w:rsid w:val="009C31EC"/>
    <w:rsid w:val="009C3339"/>
    <w:rsid w:val="009C3B75"/>
    <w:rsid w:val="009C3DDB"/>
    <w:rsid w:val="009C3E2A"/>
    <w:rsid w:val="009C3FAA"/>
    <w:rsid w:val="009C40CB"/>
    <w:rsid w:val="009C40E8"/>
    <w:rsid w:val="009C4194"/>
    <w:rsid w:val="009C425D"/>
    <w:rsid w:val="009C443B"/>
    <w:rsid w:val="009C45F7"/>
    <w:rsid w:val="009C4C13"/>
    <w:rsid w:val="009C4E02"/>
    <w:rsid w:val="009C505D"/>
    <w:rsid w:val="009C51F3"/>
    <w:rsid w:val="009C5531"/>
    <w:rsid w:val="009C56CB"/>
    <w:rsid w:val="009C5AC6"/>
    <w:rsid w:val="009C5B93"/>
    <w:rsid w:val="009C5E31"/>
    <w:rsid w:val="009C5EB3"/>
    <w:rsid w:val="009C60AA"/>
    <w:rsid w:val="009C6177"/>
    <w:rsid w:val="009C61E0"/>
    <w:rsid w:val="009C6339"/>
    <w:rsid w:val="009C6483"/>
    <w:rsid w:val="009C65AA"/>
    <w:rsid w:val="009C661E"/>
    <w:rsid w:val="009C662B"/>
    <w:rsid w:val="009C6DAA"/>
    <w:rsid w:val="009C6E39"/>
    <w:rsid w:val="009C6E4D"/>
    <w:rsid w:val="009C6F55"/>
    <w:rsid w:val="009C7184"/>
    <w:rsid w:val="009C71E3"/>
    <w:rsid w:val="009C723A"/>
    <w:rsid w:val="009C75BD"/>
    <w:rsid w:val="009C7607"/>
    <w:rsid w:val="009C7630"/>
    <w:rsid w:val="009C76AA"/>
    <w:rsid w:val="009C7BE2"/>
    <w:rsid w:val="009C7BF0"/>
    <w:rsid w:val="009C7DD9"/>
    <w:rsid w:val="009D0090"/>
    <w:rsid w:val="009D02A8"/>
    <w:rsid w:val="009D02D7"/>
    <w:rsid w:val="009D03DE"/>
    <w:rsid w:val="009D063E"/>
    <w:rsid w:val="009D06FF"/>
    <w:rsid w:val="009D0E09"/>
    <w:rsid w:val="009D0E8C"/>
    <w:rsid w:val="009D1070"/>
    <w:rsid w:val="009D119D"/>
    <w:rsid w:val="009D12FE"/>
    <w:rsid w:val="009D148F"/>
    <w:rsid w:val="009D1581"/>
    <w:rsid w:val="009D1662"/>
    <w:rsid w:val="009D1772"/>
    <w:rsid w:val="009D17FC"/>
    <w:rsid w:val="009D1AB3"/>
    <w:rsid w:val="009D1E2F"/>
    <w:rsid w:val="009D2340"/>
    <w:rsid w:val="009D25DB"/>
    <w:rsid w:val="009D2960"/>
    <w:rsid w:val="009D297A"/>
    <w:rsid w:val="009D2989"/>
    <w:rsid w:val="009D29E0"/>
    <w:rsid w:val="009D2AE9"/>
    <w:rsid w:val="009D2C3A"/>
    <w:rsid w:val="009D2EFE"/>
    <w:rsid w:val="009D3924"/>
    <w:rsid w:val="009D39D0"/>
    <w:rsid w:val="009D3A2A"/>
    <w:rsid w:val="009D3D1D"/>
    <w:rsid w:val="009D3FC1"/>
    <w:rsid w:val="009D40FB"/>
    <w:rsid w:val="009D42AE"/>
    <w:rsid w:val="009D45D3"/>
    <w:rsid w:val="009D4670"/>
    <w:rsid w:val="009D4B78"/>
    <w:rsid w:val="009D504E"/>
    <w:rsid w:val="009D51C9"/>
    <w:rsid w:val="009D5318"/>
    <w:rsid w:val="009D5380"/>
    <w:rsid w:val="009D546D"/>
    <w:rsid w:val="009D579E"/>
    <w:rsid w:val="009D5821"/>
    <w:rsid w:val="009D5AB1"/>
    <w:rsid w:val="009D5ED5"/>
    <w:rsid w:val="009D5F8A"/>
    <w:rsid w:val="009D61B6"/>
    <w:rsid w:val="009D651C"/>
    <w:rsid w:val="009D65B9"/>
    <w:rsid w:val="009D68B3"/>
    <w:rsid w:val="009D68C7"/>
    <w:rsid w:val="009D6914"/>
    <w:rsid w:val="009D6A0B"/>
    <w:rsid w:val="009D6BA0"/>
    <w:rsid w:val="009D6CB0"/>
    <w:rsid w:val="009D6FBF"/>
    <w:rsid w:val="009D70B7"/>
    <w:rsid w:val="009D70D6"/>
    <w:rsid w:val="009D72A8"/>
    <w:rsid w:val="009D73F3"/>
    <w:rsid w:val="009D75F6"/>
    <w:rsid w:val="009D7633"/>
    <w:rsid w:val="009D79F1"/>
    <w:rsid w:val="009D7A37"/>
    <w:rsid w:val="009D7D67"/>
    <w:rsid w:val="009D7E28"/>
    <w:rsid w:val="009D7F45"/>
    <w:rsid w:val="009E015A"/>
    <w:rsid w:val="009E0232"/>
    <w:rsid w:val="009E02FF"/>
    <w:rsid w:val="009E035E"/>
    <w:rsid w:val="009E090C"/>
    <w:rsid w:val="009E0984"/>
    <w:rsid w:val="009E09C9"/>
    <w:rsid w:val="009E0DDB"/>
    <w:rsid w:val="009E0E4D"/>
    <w:rsid w:val="009E1528"/>
    <w:rsid w:val="009E191D"/>
    <w:rsid w:val="009E1956"/>
    <w:rsid w:val="009E19B0"/>
    <w:rsid w:val="009E19B3"/>
    <w:rsid w:val="009E1B70"/>
    <w:rsid w:val="009E1CFA"/>
    <w:rsid w:val="009E1E77"/>
    <w:rsid w:val="009E1F64"/>
    <w:rsid w:val="009E22EA"/>
    <w:rsid w:val="009E2548"/>
    <w:rsid w:val="009E2673"/>
    <w:rsid w:val="009E2765"/>
    <w:rsid w:val="009E2795"/>
    <w:rsid w:val="009E281F"/>
    <w:rsid w:val="009E29EE"/>
    <w:rsid w:val="009E2B7A"/>
    <w:rsid w:val="009E3346"/>
    <w:rsid w:val="009E35AE"/>
    <w:rsid w:val="009E374C"/>
    <w:rsid w:val="009E38AB"/>
    <w:rsid w:val="009E395B"/>
    <w:rsid w:val="009E39B5"/>
    <w:rsid w:val="009E3ABD"/>
    <w:rsid w:val="009E3AC0"/>
    <w:rsid w:val="009E3D10"/>
    <w:rsid w:val="009E3DC7"/>
    <w:rsid w:val="009E3EAB"/>
    <w:rsid w:val="009E3EEA"/>
    <w:rsid w:val="009E4011"/>
    <w:rsid w:val="009E410E"/>
    <w:rsid w:val="009E4586"/>
    <w:rsid w:val="009E4634"/>
    <w:rsid w:val="009E4772"/>
    <w:rsid w:val="009E4815"/>
    <w:rsid w:val="009E482A"/>
    <w:rsid w:val="009E4859"/>
    <w:rsid w:val="009E49BE"/>
    <w:rsid w:val="009E4EDB"/>
    <w:rsid w:val="009E504D"/>
    <w:rsid w:val="009E5774"/>
    <w:rsid w:val="009E5A86"/>
    <w:rsid w:val="009E608D"/>
    <w:rsid w:val="009E60A3"/>
    <w:rsid w:val="009E6892"/>
    <w:rsid w:val="009E68B4"/>
    <w:rsid w:val="009E6959"/>
    <w:rsid w:val="009E69BB"/>
    <w:rsid w:val="009E6E68"/>
    <w:rsid w:val="009E6E98"/>
    <w:rsid w:val="009E6E9B"/>
    <w:rsid w:val="009E7007"/>
    <w:rsid w:val="009E70EF"/>
    <w:rsid w:val="009E732F"/>
    <w:rsid w:val="009E73B0"/>
    <w:rsid w:val="009E7456"/>
    <w:rsid w:val="009E7468"/>
    <w:rsid w:val="009E7506"/>
    <w:rsid w:val="009E791C"/>
    <w:rsid w:val="009E792E"/>
    <w:rsid w:val="009E7B27"/>
    <w:rsid w:val="009E7C3A"/>
    <w:rsid w:val="009E7F1B"/>
    <w:rsid w:val="009F05F2"/>
    <w:rsid w:val="009F062A"/>
    <w:rsid w:val="009F0B3D"/>
    <w:rsid w:val="009F0BDB"/>
    <w:rsid w:val="009F104C"/>
    <w:rsid w:val="009F1250"/>
    <w:rsid w:val="009F142E"/>
    <w:rsid w:val="009F152B"/>
    <w:rsid w:val="009F1726"/>
    <w:rsid w:val="009F1990"/>
    <w:rsid w:val="009F1D93"/>
    <w:rsid w:val="009F1F63"/>
    <w:rsid w:val="009F22E4"/>
    <w:rsid w:val="009F232D"/>
    <w:rsid w:val="009F23CF"/>
    <w:rsid w:val="009F25FF"/>
    <w:rsid w:val="009F29F3"/>
    <w:rsid w:val="009F3374"/>
    <w:rsid w:val="009F34A3"/>
    <w:rsid w:val="009F3501"/>
    <w:rsid w:val="009F36DA"/>
    <w:rsid w:val="009F3789"/>
    <w:rsid w:val="009F39D8"/>
    <w:rsid w:val="009F3D62"/>
    <w:rsid w:val="009F401A"/>
    <w:rsid w:val="009F41CE"/>
    <w:rsid w:val="009F42B7"/>
    <w:rsid w:val="009F44C9"/>
    <w:rsid w:val="009F49B8"/>
    <w:rsid w:val="009F4AA3"/>
    <w:rsid w:val="009F4D33"/>
    <w:rsid w:val="009F4EE6"/>
    <w:rsid w:val="009F4F97"/>
    <w:rsid w:val="009F532C"/>
    <w:rsid w:val="009F54FC"/>
    <w:rsid w:val="009F55FC"/>
    <w:rsid w:val="009F5AE4"/>
    <w:rsid w:val="009F5B7F"/>
    <w:rsid w:val="009F609E"/>
    <w:rsid w:val="009F6173"/>
    <w:rsid w:val="009F62D5"/>
    <w:rsid w:val="009F6343"/>
    <w:rsid w:val="009F65B9"/>
    <w:rsid w:val="009F66FC"/>
    <w:rsid w:val="009F6B30"/>
    <w:rsid w:val="009F6CA4"/>
    <w:rsid w:val="009F75FD"/>
    <w:rsid w:val="009F77F0"/>
    <w:rsid w:val="009F7D5A"/>
    <w:rsid w:val="009F7E2F"/>
    <w:rsid w:val="009F7E78"/>
    <w:rsid w:val="00A00361"/>
    <w:rsid w:val="00A0040C"/>
    <w:rsid w:val="00A0051B"/>
    <w:rsid w:val="00A006A9"/>
    <w:rsid w:val="00A00830"/>
    <w:rsid w:val="00A00929"/>
    <w:rsid w:val="00A00D6C"/>
    <w:rsid w:val="00A00F29"/>
    <w:rsid w:val="00A0105D"/>
    <w:rsid w:val="00A018F7"/>
    <w:rsid w:val="00A01A07"/>
    <w:rsid w:val="00A01AE4"/>
    <w:rsid w:val="00A01C74"/>
    <w:rsid w:val="00A01CA6"/>
    <w:rsid w:val="00A01FD6"/>
    <w:rsid w:val="00A02011"/>
    <w:rsid w:val="00A02093"/>
    <w:rsid w:val="00A020BD"/>
    <w:rsid w:val="00A02235"/>
    <w:rsid w:val="00A0257B"/>
    <w:rsid w:val="00A0271C"/>
    <w:rsid w:val="00A027C0"/>
    <w:rsid w:val="00A0289C"/>
    <w:rsid w:val="00A02A0F"/>
    <w:rsid w:val="00A02C60"/>
    <w:rsid w:val="00A02D45"/>
    <w:rsid w:val="00A02DEB"/>
    <w:rsid w:val="00A0300D"/>
    <w:rsid w:val="00A03398"/>
    <w:rsid w:val="00A03534"/>
    <w:rsid w:val="00A0357D"/>
    <w:rsid w:val="00A03862"/>
    <w:rsid w:val="00A03E38"/>
    <w:rsid w:val="00A04001"/>
    <w:rsid w:val="00A0414F"/>
    <w:rsid w:val="00A04926"/>
    <w:rsid w:val="00A04E2F"/>
    <w:rsid w:val="00A05087"/>
    <w:rsid w:val="00A05237"/>
    <w:rsid w:val="00A0550C"/>
    <w:rsid w:val="00A05578"/>
    <w:rsid w:val="00A055DC"/>
    <w:rsid w:val="00A056C1"/>
    <w:rsid w:val="00A05F96"/>
    <w:rsid w:val="00A065B4"/>
    <w:rsid w:val="00A06746"/>
    <w:rsid w:val="00A06AC6"/>
    <w:rsid w:val="00A06C55"/>
    <w:rsid w:val="00A06C77"/>
    <w:rsid w:val="00A06D7E"/>
    <w:rsid w:val="00A06E60"/>
    <w:rsid w:val="00A06FE9"/>
    <w:rsid w:val="00A070DD"/>
    <w:rsid w:val="00A073FE"/>
    <w:rsid w:val="00A07515"/>
    <w:rsid w:val="00A0794E"/>
    <w:rsid w:val="00A079FF"/>
    <w:rsid w:val="00A07EA0"/>
    <w:rsid w:val="00A1063C"/>
    <w:rsid w:val="00A106B9"/>
    <w:rsid w:val="00A10703"/>
    <w:rsid w:val="00A10A86"/>
    <w:rsid w:val="00A10F9B"/>
    <w:rsid w:val="00A112EC"/>
    <w:rsid w:val="00A113BD"/>
    <w:rsid w:val="00A114DD"/>
    <w:rsid w:val="00A11C07"/>
    <w:rsid w:val="00A11D5B"/>
    <w:rsid w:val="00A11DAD"/>
    <w:rsid w:val="00A11F8A"/>
    <w:rsid w:val="00A12305"/>
    <w:rsid w:val="00A1241D"/>
    <w:rsid w:val="00A124AE"/>
    <w:rsid w:val="00A1265D"/>
    <w:rsid w:val="00A126F1"/>
    <w:rsid w:val="00A128CF"/>
    <w:rsid w:val="00A128E7"/>
    <w:rsid w:val="00A12A26"/>
    <w:rsid w:val="00A12D86"/>
    <w:rsid w:val="00A12D95"/>
    <w:rsid w:val="00A133A6"/>
    <w:rsid w:val="00A136D7"/>
    <w:rsid w:val="00A137D0"/>
    <w:rsid w:val="00A1390D"/>
    <w:rsid w:val="00A13924"/>
    <w:rsid w:val="00A1393F"/>
    <w:rsid w:val="00A13B91"/>
    <w:rsid w:val="00A1431E"/>
    <w:rsid w:val="00A14348"/>
    <w:rsid w:val="00A143FB"/>
    <w:rsid w:val="00A1462B"/>
    <w:rsid w:val="00A14676"/>
    <w:rsid w:val="00A15026"/>
    <w:rsid w:val="00A150EC"/>
    <w:rsid w:val="00A1529E"/>
    <w:rsid w:val="00A15749"/>
    <w:rsid w:val="00A1582C"/>
    <w:rsid w:val="00A15DEB"/>
    <w:rsid w:val="00A160E3"/>
    <w:rsid w:val="00A1615F"/>
    <w:rsid w:val="00A1638A"/>
    <w:rsid w:val="00A16A71"/>
    <w:rsid w:val="00A16B68"/>
    <w:rsid w:val="00A16B6D"/>
    <w:rsid w:val="00A16C26"/>
    <w:rsid w:val="00A16EBA"/>
    <w:rsid w:val="00A16FB5"/>
    <w:rsid w:val="00A174E6"/>
    <w:rsid w:val="00A175DE"/>
    <w:rsid w:val="00A17736"/>
    <w:rsid w:val="00A1775A"/>
    <w:rsid w:val="00A17BE3"/>
    <w:rsid w:val="00A17D29"/>
    <w:rsid w:val="00A20146"/>
    <w:rsid w:val="00A203AC"/>
    <w:rsid w:val="00A204B7"/>
    <w:rsid w:val="00A2054D"/>
    <w:rsid w:val="00A205BB"/>
    <w:rsid w:val="00A20616"/>
    <w:rsid w:val="00A2066F"/>
    <w:rsid w:val="00A206BB"/>
    <w:rsid w:val="00A20862"/>
    <w:rsid w:val="00A208F0"/>
    <w:rsid w:val="00A20FF2"/>
    <w:rsid w:val="00A211EA"/>
    <w:rsid w:val="00A212F0"/>
    <w:rsid w:val="00A21675"/>
    <w:rsid w:val="00A21836"/>
    <w:rsid w:val="00A2184D"/>
    <w:rsid w:val="00A2189E"/>
    <w:rsid w:val="00A2194D"/>
    <w:rsid w:val="00A21976"/>
    <w:rsid w:val="00A21B3D"/>
    <w:rsid w:val="00A21D32"/>
    <w:rsid w:val="00A21F01"/>
    <w:rsid w:val="00A221A3"/>
    <w:rsid w:val="00A222AF"/>
    <w:rsid w:val="00A22448"/>
    <w:rsid w:val="00A22585"/>
    <w:rsid w:val="00A2303B"/>
    <w:rsid w:val="00A23059"/>
    <w:rsid w:val="00A231E5"/>
    <w:rsid w:val="00A231F8"/>
    <w:rsid w:val="00A232C0"/>
    <w:rsid w:val="00A234B5"/>
    <w:rsid w:val="00A2399A"/>
    <w:rsid w:val="00A23F34"/>
    <w:rsid w:val="00A23FC7"/>
    <w:rsid w:val="00A23FC9"/>
    <w:rsid w:val="00A242E0"/>
    <w:rsid w:val="00A243D2"/>
    <w:rsid w:val="00A24462"/>
    <w:rsid w:val="00A2462B"/>
    <w:rsid w:val="00A24716"/>
    <w:rsid w:val="00A249EA"/>
    <w:rsid w:val="00A249F7"/>
    <w:rsid w:val="00A24A0A"/>
    <w:rsid w:val="00A24AAC"/>
    <w:rsid w:val="00A24BF9"/>
    <w:rsid w:val="00A24FB1"/>
    <w:rsid w:val="00A25024"/>
    <w:rsid w:val="00A251D5"/>
    <w:rsid w:val="00A25330"/>
    <w:rsid w:val="00A2533F"/>
    <w:rsid w:val="00A2551C"/>
    <w:rsid w:val="00A25626"/>
    <w:rsid w:val="00A25660"/>
    <w:rsid w:val="00A2595C"/>
    <w:rsid w:val="00A25C26"/>
    <w:rsid w:val="00A25E35"/>
    <w:rsid w:val="00A2601A"/>
    <w:rsid w:val="00A261CE"/>
    <w:rsid w:val="00A261F3"/>
    <w:rsid w:val="00A262F2"/>
    <w:rsid w:val="00A2648E"/>
    <w:rsid w:val="00A265E1"/>
    <w:rsid w:val="00A26718"/>
    <w:rsid w:val="00A267E6"/>
    <w:rsid w:val="00A26846"/>
    <w:rsid w:val="00A26892"/>
    <w:rsid w:val="00A268DA"/>
    <w:rsid w:val="00A26986"/>
    <w:rsid w:val="00A26B59"/>
    <w:rsid w:val="00A26EE6"/>
    <w:rsid w:val="00A26F1D"/>
    <w:rsid w:val="00A271FB"/>
    <w:rsid w:val="00A276B7"/>
    <w:rsid w:val="00A276E4"/>
    <w:rsid w:val="00A27763"/>
    <w:rsid w:val="00A278DC"/>
    <w:rsid w:val="00A27954"/>
    <w:rsid w:val="00A27D1C"/>
    <w:rsid w:val="00A302BB"/>
    <w:rsid w:val="00A30313"/>
    <w:rsid w:val="00A3031E"/>
    <w:rsid w:val="00A30358"/>
    <w:rsid w:val="00A308B6"/>
    <w:rsid w:val="00A30981"/>
    <w:rsid w:val="00A30AAA"/>
    <w:rsid w:val="00A30B36"/>
    <w:rsid w:val="00A30E9A"/>
    <w:rsid w:val="00A3122E"/>
    <w:rsid w:val="00A31440"/>
    <w:rsid w:val="00A31757"/>
    <w:rsid w:val="00A3193D"/>
    <w:rsid w:val="00A31D26"/>
    <w:rsid w:val="00A31E6C"/>
    <w:rsid w:val="00A31FF1"/>
    <w:rsid w:val="00A322CC"/>
    <w:rsid w:val="00A322EA"/>
    <w:rsid w:val="00A32601"/>
    <w:rsid w:val="00A327A3"/>
    <w:rsid w:val="00A32B25"/>
    <w:rsid w:val="00A32C92"/>
    <w:rsid w:val="00A33015"/>
    <w:rsid w:val="00A33121"/>
    <w:rsid w:val="00A33164"/>
    <w:rsid w:val="00A332CF"/>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BE3"/>
    <w:rsid w:val="00A34E00"/>
    <w:rsid w:val="00A3563E"/>
    <w:rsid w:val="00A35647"/>
    <w:rsid w:val="00A35CC0"/>
    <w:rsid w:val="00A35EBF"/>
    <w:rsid w:val="00A3607A"/>
    <w:rsid w:val="00A36239"/>
    <w:rsid w:val="00A3625B"/>
    <w:rsid w:val="00A365F8"/>
    <w:rsid w:val="00A373C0"/>
    <w:rsid w:val="00A378CB"/>
    <w:rsid w:val="00A37BE0"/>
    <w:rsid w:val="00A37C27"/>
    <w:rsid w:val="00A37D13"/>
    <w:rsid w:val="00A40022"/>
    <w:rsid w:val="00A400DB"/>
    <w:rsid w:val="00A40132"/>
    <w:rsid w:val="00A40166"/>
    <w:rsid w:val="00A4017F"/>
    <w:rsid w:val="00A40187"/>
    <w:rsid w:val="00A4023C"/>
    <w:rsid w:val="00A40371"/>
    <w:rsid w:val="00A40464"/>
    <w:rsid w:val="00A408BF"/>
    <w:rsid w:val="00A40E31"/>
    <w:rsid w:val="00A410F7"/>
    <w:rsid w:val="00A41237"/>
    <w:rsid w:val="00A4135C"/>
    <w:rsid w:val="00A41405"/>
    <w:rsid w:val="00A41548"/>
    <w:rsid w:val="00A41611"/>
    <w:rsid w:val="00A419F4"/>
    <w:rsid w:val="00A41A12"/>
    <w:rsid w:val="00A41C93"/>
    <w:rsid w:val="00A41E12"/>
    <w:rsid w:val="00A41EDA"/>
    <w:rsid w:val="00A423B9"/>
    <w:rsid w:val="00A42646"/>
    <w:rsid w:val="00A42863"/>
    <w:rsid w:val="00A428F8"/>
    <w:rsid w:val="00A42D9C"/>
    <w:rsid w:val="00A42F67"/>
    <w:rsid w:val="00A431BC"/>
    <w:rsid w:val="00A433A5"/>
    <w:rsid w:val="00A43815"/>
    <w:rsid w:val="00A43936"/>
    <w:rsid w:val="00A4395F"/>
    <w:rsid w:val="00A43ADA"/>
    <w:rsid w:val="00A43D9C"/>
    <w:rsid w:val="00A4405D"/>
    <w:rsid w:val="00A4421B"/>
    <w:rsid w:val="00A44290"/>
    <w:rsid w:val="00A44531"/>
    <w:rsid w:val="00A44762"/>
    <w:rsid w:val="00A44808"/>
    <w:rsid w:val="00A44B12"/>
    <w:rsid w:val="00A44BA6"/>
    <w:rsid w:val="00A45194"/>
    <w:rsid w:val="00A452E6"/>
    <w:rsid w:val="00A452ED"/>
    <w:rsid w:val="00A45496"/>
    <w:rsid w:val="00A45518"/>
    <w:rsid w:val="00A455AA"/>
    <w:rsid w:val="00A4596F"/>
    <w:rsid w:val="00A45B2E"/>
    <w:rsid w:val="00A45C0A"/>
    <w:rsid w:val="00A4647F"/>
    <w:rsid w:val="00A467B0"/>
    <w:rsid w:val="00A467D4"/>
    <w:rsid w:val="00A469CF"/>
    <w:rsid w:val="00A46CE2"/>
    <w:rsid w:val="00A471AF"/>
    <w:rsid w:val="00A47271"/>
    <w:rsid w:val="00A47286"/>
    <w:rsid w:val="00A4756E"/>
    <w:rsid w:val="00A47950"/>
    <w:rsid w:val="00A4796C"/>
    <w:rsid w:val="00A47A2F"/>
    <w:rsid w:val="00A47B4B"/>
    <w:rsid w:val="00A47B6E"/>
    <w:rsid w:val="00A47D19"/>
    <w:rsid w:val="00A47E74"/>
    <w:rsid w:val="00A501A0"/>
    <w:rsid w:val="00A501C9"/>
    <w:rsid w:val="00A503FB"/>
    <w:rsid w:val="00A50532"/>
    <w:rsid w:val="00A5078A"/>
    <w:rsid w:val="00A50B6B"/>
    <w:rsid w:val="00A50F99"/>
    <w:rsid w:val="00A51044"/>
    <w:rsid w:val="00A510CE"/>
    <w:rsid w:val="00A51357"/>
    <w:rsid w:val="00A514D3"/>
    <w:rsid w:val="00A514E3"/>
    <w:rsid w:val="00A5172A"/>
    <w:rsid w:val="00A5184F"/>
    <w:rsid w:val="00A51887"/>
    <w:rsid w:val="00A51B9C"/>
    <w:rsid w:val="00A51E6C"/>
    <w:rsid w:val="00A52004"/>
    <w:rsid w:val="00A5245C"/>
    <w:rsid w:val="00A52A08"/>
    <w:rsid w:val="00A52AAB"/>
    <w:rsid w:val="00A5302A"/>
    <w:rsid w:val="00A53445"/>
    <w:rsid w:val="00A53455"/>
    <w:rsid w:val="00A53579"/>
    <w:rsid w:val="00A53607"/>
    <w:rsid w:val="00A53856"/>
    <w:rsid w:val="00A53C98"/>
    <w:rsid w:val="00A54103"/>
    <w:rsid w:val="00A54177"/>
    <w:rsid w:val="00A541ED"/>
    <w:rsid w:val="00A5425C"/>
    <w:rsid w:val="00A5475A"/>
    <w:rsid w:val="00A54A60"/>
    <w:rsid w:val="00A54D58"/>
    <w:rsid w:val="00A54F6B"/>
    <w:rsid w:val="00A54F6F"/>
    <w:rsid w:val="00A54FBA"/>
    <w:rsid w:val="00A55004"/>
    <w:rsid w:val="00A5508C"/>
    <w:rsid w:val="00A556E6"/>
    <w:rsid w:val="00A55BA3"/>
    <w:rsid w:val="00A55CC2"/>
    <w:rsid w:val="00A55CCD"/>
    <w:rsid w:val="00A56027"/>
    <w:rsid w:val="00A561AB"/>
    <w:rsid w:val="00A567C7"/>
    <w:rsid w:val="00A56940"/>
    <w:rsid w:val="00A56C81"/>
    <w:rsid w:val="00A57945"/>
    <w:rsid w:val="00A57C17"/>
    <w:rsid w:val="00A57C1E"/>
    <w:rsid w:val="00A57C2F"/>
    <w:rsid w:val="00A6003E"/>
    <w:rsid w:val="00A6045E"/>
    <w:rsid w:val="00A618A5"/>
    <w:rsid w:val="00A618F7"/>
    <w:rsid w:val="00A61A4F"/>
    <w:rsid w:val="00A61B24"/>
    <w:rsid w:val="00A61F5E"/>
    <w:rsid w:val="00A6200C"/>
    <w:rsid w:val="00A62AA0"/>
    <w:rsid w:val="00A62D5B"/>
    <w:rsid w:val="00A62EB4"/>
    <w:rsid w:val="00A6304A"/>
    <w:rsid w:val="00A63BA8"/>
    <w:rsid w:val="00A63C59"/>
    <w:rsid w:val="00A63CA0"/>
    <w:rsid w:val="00A63CBD"/>
    <w:rsid w:val="00A63D11"/>
    <w:rsid w:val="00A63EA9"/>
    <w:rsid w:val="00A640B8"/>
    <w:rsid w:val="00A64411"/>
    <w:rsid w:val="00A6443A"/>
    <w:rsid w:val="00A64614"/>
    <w:rsid w:val="00A649D9"/>
    <w:rsid w:val="00A64EA2"/>
    <w:rsid w:val="00A64F1A"/>
    <w:rsid w:val="00A6515C"/>
    <w:rsid w:val="00A651A8"/>
    <w:rsid w:val="00A651C0"/>
    <w:rsid w:val="00A658CF"/>
    <w:rsid w:val="00A65B56"/>
    <w:rsid w:val="00A65F3D"/>
    <w:rsid w:val="00A661F2"/>
    <w:rsid w:val="00A663AF"/>
    <w:rsid w:val="00A667AC"/>
    <w:rsid w:val="00A668DF"/>
    <w:rsid w:val="00A6732F"/>
    <w:rsid w:val="00A67513"/>
    <w:rsid w:val="00A676DC"/>
    <w:rsid w:val="00A67C8B"/>
    <w:rsid w:val="00A70098"/>
    <w:rsid w:val="00A701C7"/>
    <w:rsid w:val="00A70206"/>
    <w:rsid w:val="00A70233"/>
    <w:rsid w:val="00A7029C"/>
    <w:rsid w:val="00A703F3"/>
    <w:rsid w:val="00A7065B"/>
    <w:rsid w:val="00A70777"/>
    <w:rsid w:val="00A70D6B"/>
    <w:rsid w:val="00A70E4B"/>
    <w:rsid w:val="00A70FC3"/>
    <w:rsid w:val="00A710E2"/>
    <w:rsid w:val="00A710F0"/>
    <w:rsid w:val="00A715B2"/>
    <w:rsid w:val="00A71E2C"/>
    <w:rsid w:val="00A721FE"/>
    <w:rsid w:val="00A7241F"/>
    <w:rsid w:val="00A725B6"/>
    <w:rsid w:val="00A7293B"/>
    <w:rsid w:val="00A729C8"/>
    <w:rsid w:val="00A72B42"/>
    <w:rsid w:val="00A72C3A"/>
    <w:rsid w:val="00A72D65"/>
    <w:rsid w:val="00A72DBF"/>
    <w:rsid w:val="00A72E0D"/>
    <w:rsid w:val="00A73023"/>
    <w:rsid w:val="00A733F2"/>
    <w:rsid w:val="00A737D1"/>
    <w:rsid w:val="00A73AE0"/>
    <w:rsid w:val="00A73C61"/>
    <w:rsid w:val="00A73D05"/>
    <w:rsid w:val="00A73D47"/>
    <w:rsid w:val="00A73E5E"/>
    <w:rsid w:val="00A73F14"/>
    <w:rsid w:val="00A743C4"/>
    <w:rsid w:val="00A743EF"/>
    <w:rsid w:val="00A747DD"/>
    <w:rsid w:val="00A7495A"/>
    <w:rsid w:val="00A74D38"/>
    <w:rsid w:val="00A75655"/>
    <w:rsid w:val="00A7565C"/>
    <w:rsid w:val="00A75BAF"/>
    <w:rsid w:val="00A75E65"/>
    <w:rsid w:val="00A75E8D"/>
    <w:rsid w:val="00A76242"/>
    <w:rsid w:val="00A7626D"/>
    <w:rsid w:val="00A762DC"/>
    <w:rsid w:val="00A76313"/>
    <w:rsid w:val="00A76522"/>
    <w:rsid w:val="00A76CB7"/>
    <w:rsid w:val="00A76CC0"/>
    <w:rsid w:val="00A77131"/>
    <w:rsid w:val="00A77416"/>
    <w:rsid w:val="00A77798"/>
    <w:rsid w:val="00A77979"/>
    <w:rsid w:val="00A77BD8"/>
    <w:rsid w:val="00A802A0"/>
    <w:rsid w:val="00A806E1"/>
    <w:rsid w:val="00A807C6"/>
    <w:rsid w:val="00A808C1"/>
    <w:rsid w:val="00A80970"/>
    <w:rsid w:val="00A809A2"/>
    <w:rsid w:val="00A80B7E"/>
    <w:rsid w:val="00A80D2A"/>
    <w:rsid w:val="00A80E84"/>
    <w:rsid w:val="00A8143C"/>
    <w:rsid w:val="00A8167F"/>
    <w:rsid w:val="00A81865"/>
    <w:rsid w:val="00A81897"/>
    <w:rsid w:val="00A818B3"/>
    <w:rsid w:val="00A818D0"/>
    <w:rsid w:val="00A81998"/>
    <w:rsid w:val="00A81CDE"/>
    <w:rsid w:val="00A81F08"/>
    <w:rsid w:val="00A821EE"/>
    <w:rsid w:val="00A82508"/>
    <w:rsid w:val="00A82A01"/>
    <w:rsid w:val="00A82E83"/>
    <w:rsid w:val="00A82F56"/>
    <w:rsid w:val="00A833D8"/>
    <w:rsid w:val="00A83446"/>
    <w:rsid w:val="00A834CA"/>
    <w:rsid w:val="00A8383D"/>
    <w:rsid w:val="00A83B17"/>
    <w:rsid w:val="00A83D3C"/>
    <w:rsid w:val="00A83E4A"/>
    <w:rsid w:val="00A83E8A"/>
    <w:rsid w:val="00A83E97"/>
    <w:rsid w:val="00A841E8"/>
    <w:rsid w:val="00A84549"/>
    <w:rsid w:val="00A84BED"/>
    <w:rsid w:val="00A85131"/>
    <w:rsid w:val="00A85ED3"/>
    <w:rsid w:val="00A8641C"/>
    <w:rsid w:val="00A864FD"/>
    <w:rsid w:val="00A8651E"/>
    <w:rsid w:val="00A866AB"/>
    <w:rsid w:val="00A86776"/>
    <w:rsid w:val="00A86A8C"/>
    <w:rsid w:val="00A86AA2"/>
    <w:rsid w:val="00A86AF1"/>
    <w:rsid w:val="00A870AA"/>
    <w:rsid w:val="00A870D8"/>
    <w:rsid w:val="00A871D7"/>
    <w:rsid w:val="00A8723B"/>
    <w:rsid w:val="00A87307"/>
    <w:rsid w:val="00A8740E"/>
    <w:rsid w:val="00A87C84"/>
    <w:rsid w:val="00A87FC8"/>
    <w:rsid w:val="00A9019A"/>
    <w:rsid w:val="00A903BA"/>
    <w:rsid w:val="00A903CB"/>
    <w:rsid w:val="00A90432"/>
    <w:rsid w:val="00A90444"/>
    <w:rsid w:val="00A90BA5"/>
    <w:rsid w:val="00A90D73"/>
    <w:rsid w:val="00A90E8B"/>
    <w:rsid w:val="00A91A2B"/>
    <w:rsid w:val="00A91B5B"/>
    <w:rsid w:val="00A91E39"/>
    <w:rsid w:val="00A91E4E"/>
    <w:rsid w:val="00A92856"/>
    <w:rsid w:val="00A929B3"/>
    <w:rsid w:val="00A929ED"/>
    <w:rsid w:val="00A92C96"/>
    <w:rsid w:val="00A93068"/>
    <w:rsid w:val="00A93873"/>
    <w:rsid w:val="00A93AFC"/>
    <w:rsid w:val="00A93F43"/>
    <w:rsid w:val="00A9402B"/>
    <w:rsid w:val="00A940EA"/>
    <w:rsid w:val="00A946AD"/>
    <w:rsid w:val="00A94916"/>
    <w:rsid w:val="00A949C3"/>
    <w:rsid w:val="00A94C1D"/>
    <w:rsid w:val="00A94CD8"/>
    <w:rsid w:val="00A94EAB"/>
    <w:rsid w:val="00A94EC8"/>
    <w:rsid w:val="00A951CD"/>
    <w:rsid w:val="00A951FF"/>
    <w:rsid w:val="00A95201"/>
    <w:rsid w:val="00A9522B"/>
    <w:rsid w:val="00A953E6"/>
    <w:rsid w:val="00A95461"/>
    <w:rsid w:val="00A95487"/>
    <w:rsid w:val="00A954D3"/>
    <w:rsid w:val="00A9557A"/>
    <w:rsid w:val="00A9593D"/>
    <w:rsid w:val="00A95A4C"/>
    <w:rsid w:val="00A95BCD"/>
    <w:rsid w:val="00A96237"/>
    <w:rsid w:val="00A968B3"/>
    <w:rsid w:val="00A969ED"/>
    <w:rsid w:val="00A96A68"/>
    <w:rsid w:val="00A96D95"/>
    <w:rsid w:val="00A971E3"/>
    <w:rsid w:val="00A97218"/>
    <w:rsid w:val="00A973BE"/>
    <w:rsid w:val="00A97565"/>
    <w:rsid w:val="00A9761A"/>
    <w:rsid w:val="00A97821"/>
    <w:rsid w:val="00A97AAF"/>
    <w:rsid w:val="00AA02A7"/>
    <w:rsid w:val="00AA0305"/>
    <w:rsid w:val="00AA0399"/>
    <w:rsid w:val="00AA03E5"/>
    <w:rsid w:val="00AA05F2"/>
    <w:rsid w:val="00AA07EC"/>
    <w:rsid w:val="00AA08D9"/>
    <w:rsid w:val="00AA0A08"/>
    <w:rsid w:val="00AA0DF2"/>
    <w:rsid w:val="00AA109F"/>
    <w:rsid w:val="00AA138C"/>
    <w:rsid w:val="00AA18C0"/>
    <w:rsid w:val="00AA1C83"/>
    <w:rsid w:val="00AA1DF8"/>
    <w:rsid w:val="00AA2114"/>
    <w:rsid w:val="00AA2317"/>
    <w:rsid w:val="00AA2AB2"/>
    <w:rsid w:val="00AA2C4D"/>
    <w:rsid w:val="00AA2D0D"/>
    <w:rsid w:val="00AA2E73"/>
    <w:rsid w:val="00AA314E"/>
    <w:rsid w:val="00AA31C0"/>
    <w:rsid w:val="00AA33A3"/>
    <w:rsid w:val="00AA3420"/>
    <w:rsid w:val="00AA3AD9"/>
    <w:rsid w:val="00AA3D8E"/>
    <w:rsid w:val="00AA4089"/>
    <w:rsid w:val="00AA4521"/>
    <w:rsid w:val="00AA459B"/>
    <w:rsid w:val="00AA45B3"/>
    <w:rsid w:val="00AA49D7"/>
    <w:rsid w:val="00AA49F2"/>
    <w:rsid w:val="00AA4EB6"/>
    <w:rsid w:val="00AA5131"/>
    <w:rsid w:val="00AA513F"/>
    <w:rsid w:val="00AA527D"/>
    <w:rsid w:val="00AA5466"/>
    <w:rsid w:val="00AA5560"/>
    <w:rsid w:val="00AA557E"/>
    <w:rsid w:val="00AA57AF"/>
    <w:rsid w:val="00AA59F3"/>
    <w:rsid w:val="00AA59F5"/>
    <w:rsid w:val="00AA5F09"/>
    <w:rsid w:val="00AA62DE"/>
    <w:rsid w:val="00AA65DB"/>
    <w:rsid w:val="00AA663D"/>
    <w:rsid w:val="00AA682C"/>
    <w:rsid w:val="00AA68B1"/>
    <w:rsid w:val="00AA68ED"/>
    <w:rsid w:val="00AA6E1E"/>
    <w:rsid w:val="00AA6F38"/>
    <w:rsid w:val="00AA7124"/>
    <w:rsid w:val="00AA7185"/>
    <w:rsid w:val="00AA726F"/>
    <w:rsid w:val="00AA74D6"/>
    <w:rsid w:val="00AA751D"/>
    <w:rsid w:val="00AA75A6"/>
    <w:rsid w:val="00AA7D37"/>
    <w:rsid w:val="00AA7E33"/>
    <w:rsid w:val="00AB00B8"/>
    <w:rsid w:val="00AB044A"/>
    <w:rsid w:val="00AB07B8"/>
    <w:rsid w:val="00AB0B65"/>
    <w:rsid w:val="00AB0BC1"/>
    <w:rsid w:val="00AB0C4E"/>
    <w:rsid w:val="00AB0E94"/>
    <w:rsid w:val="00AB142A"/>
    <w:rsid w:val="00AB19FB"/>
    <w:rsid w:val="00AB1A44"/>
    <w:rsid w:val="00AB1BAC"/>
    <w:rsid w:val="00AB2119"/>
    <w:rsid w:val="00AB26A6"/>
    <w:rsid w:val="00AB276A"/>
    <w:rsid w:val="00AB2F38"/>
    <w:rsid w:val="00AB2FE7"/>
    <w:rsid w:val="00AB304F"/>
    <w:rsid w:val="00AB31A3"/>
    <w:rsid w:val="00AB3506"/>
    <w:rsid w:val="00AB3709"/>
    <w:rsid w:val="00AB38DF"/>
    <w:rsid w:val="00AB3A84"/>
    <w:rsid w:val="00AB3B6C"/>
    <w:rsid w:val="00AB3F1A"/>
    <w:rsid w:val="00AB3F63"/>
    <w:rsid w:val="00AB40E1"/>
    <w:rsid w:val="00AB442C"/>
    <w:rsid w:val="00AB443D"/>
    <w:rsid w:val="00AB44C3"/>
    <w:rsid w:val="00AB45BF"/>
    <w:rsid w:val="00AB4A2D"/>
    <w:rsid w:val="00AB4ED6"/>
    <w:rsid w:val="00AB5157"/>
    <w:rsid w:val="00AB536D"/>
    <w:rsid w:val="00AB542E"/>
    <w:rsid w:val="00AB54E6"/>
    <w:rsid w:val="00AB5794"/>
    <w:rsid w:val="00AB5A5B"/>
    <w:rsid w:val="00AB5E67"/>
    <w:rsid w:val="00AB5FE3"/>
    <w:rsid w:val="00AB6078"/>
    <w:rsid w:val="00AB63E9"/>
    <w:rsid w:val="00AB6B48"/>
    <w:rsid w:val="00AB6BF1"/>
    <w:rsid w:val="00AB6C28"/>
    <w:rsid w:val="00AB6C80"/>
    <w:rsid w:val="00AB6F76"/>
    <w:rsid w:val="00AB7697"/>
    <w:rsid w:val="00AB77A7"/>
    <w:rsid w:val="00AB78E4"/>
    <w:rsid w:val="00AB7A90"/>
    <w:rsid w:val="00AB7AF7"/>
    <w:rsid w:val="00AB7B2E"/>
    <w:rsid w:val="00AC0033"/>
    <w:rsid w:val="00AC0712"/>
    <w:rsid w:val="00AC0AD6"/>
    <w:rsid w:val="00AC0B92"/>
    <w:rsid w:val="00AC1222"/>
    <w:rsid w:val="00AC1396"/>
    <w:rsid w:val="00AC1406"/>
    <w:rsid w:val="00AC1824"/>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8B2"/>
    <w:rsid w:val="00AC3978"/>
    <w:rsid w:val="00AC3EFF"/>
    <w:rsid w:val="00AC438F"/>
    <w:rsid w:val="00AC4A09"/>
    <w:rsid w:val="00AC4AD9"/>
    <w:rsid w:val="00AC4FD6"/>
    <w:rsid w:val="00AC563B"/>
    <w:rsid w:val="00AC5905"/>
    <w:rsid w:val="00AC5B41"/>
    <w:rsid w:val="00AC5D2C"/>
    <w:rsid w:val="00AC5DB7"/>
    <w:rsid w:val="00AC60FC"/>
    <w:rsid w:val="00AC65AE"/>
    <w:rsid w:val="00AC6A08"/>
    <w:rsid w:val="00AC6A5A"/>
    <w:rsid w:val="00AC6CE7"/>
    <w:rsid w:val="00AC710A"/>
    <w:rsid w:val="00AC7136"/>
    <w:rsid w:val="00AC743F"/>
    <w:rsid w:val="00AC79B6"/>
    <w:rsid w:val="00AC7A47"/>
    <w:rsid w:val="00AC7D6F"/>
    <w:rsid w:val="00AC7EB2"/>
    <w:rsid w:val="00AD0207"/>
    <w:rsid w:val="00AD0260"/>
    <w:rsid w:val="00AD0372"/>
    <w:rsid w:val="00AD048F"/>
    <w:rsid w:val="00AD04FE"/>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2A47"/>
    <w:rsid w:val="00AD2AC5"/>
    <w:rsid w:val="00AD2FAB"/>
    <w:rsid w:val="00AD3083"/>
    <w:rsid w:val="00AD30D3"/>
    <w:rsid w:val="00AD3848"/>
    <w:rsid w:val="00AD396B"/>
    <w:rsid w:val="00AD3A09"/>
    <w:rsid w:val="00AD3CD7"/>
    <w:rsid w:val="00AD3D32"/>
    <w:rsid w:val="00AD41BE"/>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5CB4"/>
    <w:rsid w:val="00AD60BF"/>
    <w:rsid w:val="00AD6110"/>
    <w:rsid w:val="00AD622D"/>
    <w:rsid w:val="00AD6262"/>
    <w:rsid w:val="00AD661B"/>
    <w:rsid w:val="00AD6693"/>
    <w:rsid w:val="00AD6B7D"/>
    <w:rsid w:val="00AD6C84"/>
    <w:rsid w:val="00AD72C6"/>
    <w:rsid w:val="00AD744A"/>
    <w:rsid w:val="00AD77AE"/>
    <w:rsid w:val="00AD7932"/>
    <w:rsid w:val="00AD7AFD"/>
    <w:rsid w:val="00AD7DF4"/>
    <w:rsid w:val="00AE047E"/>
    <w:rsid w:val="00AE0589"/>
    <w:rsid w:val="00AE05FE"/>
    <w:rsid w:val="00AE0671"/>
    <w:rsid w:val="00AE067F"/>
    <w:rsid w:val="00AE099A"/>
    <w:rsid w:val="00AE0A44"/>
    <w:rsid w:val="00AE0C7D"/>
    <w:rsid w:val="00AE0D01"/>
    <w:rsid w:val="00AE17E3"/>
    <w:rsid w:val="00AE1848"/>
    <w:rsid w:val="00AE1980"/>
    <w:rsid w:val="00AE1DBC"/>
    <w:rsid w:val="00AE227F"/>
    <w:rsid w:val="00AE2329"/>
    <w:rsid w:val="00AE23BD"/>
    <w:rsid w:val="00AE24B9"/>
    <w:rsid w:val="00AE2CC9"/>
    <w:rsid w:val="00AE2EB6"/>
    <w:rsid w:val="00AE2F2F"/>
    <w:rsid w:val="00AE31C2"/>
    <w:rsid w:val="00AE35A1"/>
    <w:rsid w:val="00AE3737"/>
    <w:rsid w:val="00AE3739"/>
    <w:rsid w:val="00AE386D"/>
    <w:rsid w:val="00AE387B"/>
    <w:rsid w:val="00AE3D51"/>
    <w:rsid w:val="00AE3D8C"/>
    <w:rsid w:val="00AE3E0B"/>
    <w:rsid w:val="00AE3E76"/>
    <w:rsid w:val="00AE3ECF"/>
    <w:rsid w:val="00AE3F92"/>
    <w:rsid w:val="00AE45ED"/>
    <w:rsid w:val="00AE46E7"/>
    <w:rsid w:val="00AE48E3"/>
    <w:rsid w:val="00AE4903"/>
    <w:rsid w:val="00AE4B12"/>
    <w:rsid w:val="00AE4B4E"/>
    <w:rsid w:val="00AE4E20"/>
    <w:rsid w:val="00AE4E4A"/>
    <w:rsid w:val="00AE504D"/>
    <w:rsid w:val="00AE54D5"/>
    <w:rsid w:val="00AE5716"/>
    <w:rsid w:val="00AE590B"/>
    <w:rsid w:val="00AE5A37"/>
    <w:rsid w:val="00AE5B2A"/>
    <w:rsid w:val="00AE636C"/>
    <w:rsid w:val="00AE637E"/>
    <w:rsid w:val="00AE66D9"/>
    <w:rsid w:val="00AE67BB"/>
    <w:rsid w:val="00AE69BA"/>
    <w:rsid w:val="00AE69F7"/>
    <w:rsid w:val="00AE6A79"/>
    <w:rsid w:val="00AE6B73"/>
    <w:rsid w:val="00AE6C4E"/>
    <w:rsid w:val="00AE6E22"/>
    <w:rsid w:val="00AE70D3"/>
    <w:rsid w:val="00AE70FC"/>
    <w:rsid w:val="00AE723B"/>
    <w:rsid w:val="00AE760C"/>
    <w:rsid w:val="00AE7EE8"/>
    <w:rsid w:val="00AF0040"/>
    <w:rsid w:val="00AF015E"/>
    <w:rsid w:val="00AF01A6"/>
    <w:rsid w:val="00AF0726"/>
    <w:rsid w:val="00AF09C2"/>
    <w:rsid w:val="00AF0B68"/>
    <w:rsid w:val="00AF0B82"/>
    <w:rsid w:val="00AF0F7F"/>
    <w:rsid w:val="00AF0FDA"/>
    <w:rsid w:val="00AF16C1"/>
    <w:rsid w:val="00AF16CB"/>
    <w:rsid w:val="00AF196E"/>
    <w:rsid w:val="00AF1D07"/>
    <w:rsid w:val="00AF1DEF"/>
    <w:rsid w:val="00AF1F75"/>
    <w:rsid w:val="00AF1F7B"/>
    <w:rsid w:val="00AF20B5"/>
    <w:rsid w:val="00AF2224"/>
    <w:rsid w:val="00AF222E"/>
    <w:rsid w:val="00AF2352"/>
    <w:rsid w:val="00AF2357"/>
    <w:rsid w:val="00AF2359"/>
    <w:rsid w:val="00AF2732"/>
    <w:rsid w:val="00AF2BA0"/>
    <w:rsid w:val="00AF2E35"/>
    <w:rsid w:val="00AF32CB"/>
    <w:rsid w:val="00AF3639"/>
    <w:rsid w:val="00AF36C7"/>
    <w:rsid w:val="00AF3765"/>
    <w:rsid w:val="00AF37E9"/>
    <w:rsid w:val="00AF3AE0"/>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09"/>
    <w:rsid w:val="00AF5F3E"/>
    <w:rsid w:val="00AF683B"/>
    <w:rsid w:val="00AF7251"/>
    <w:rsid w:val="00AF73DC"/>
    <w:rsid w:val="00AF795C"/>
    <w:rsid w:val="00AF7A9A"/>
    <w:rsid w:val="00AF7C6C"/>
    <w:rsid w:val="00AF7CB7"/>
    <w:rsid w:val="00AF7D19"/>
    <w:rsid w:val="00AF7E09"/>
    <w:rsid w:val="00AF7FD4"/>
    <w:rsid w:val="00B001DD"/>
    <w:rsid w:val="00B002EA"/>
    <w:rsid w:val="00B004A3"/>
    <w:rsid w:val="00B007E9"/>
    <w:rsid w:val="00B00A2F"/>
    <w:rsid w:val="00B00A8C"/>
    <w:rsid w:val="00B00B16"/>
    <w:rsid w:val="00B00D5A"/>
    <w:rsid w:val="00B00FBA"/>
    <w:rsid w:val="00B017FB"/>
    <w:rsid w:val="00B01854"/>
    <w:rsid w:val="00B01DCB"/>
    <w:rsid w:val="00B01DEC"/>
    <w:rsid w:val="00B023A9"/>
    <w:rsid w:val="00B02655"/>
    <w:rsid w:val="00B0270D"/>
    <w:rsid w:val="00B027A0"/>
    <w:rsid w:val="00B02CF5"/>
    <w:rsid w:val="00B02DA1"/>
    <w:rsid w:val="00B03303"/>
    <w:rsid w:val="00B033A3"/>
    <w:rsid w:val="00B0374C"/>
    <w:rsid w:val="00B03D6E"/>
    <w:rsid w:val="00B0400B"/>
    <w:rsid w:val="00B0404F"/>
    <w:rsid w:val="00B04350"/>
    <w:rsid w:val="00B04440"/>
    <w:rsid w:val="00B04507"/>
    <w:rsid w:val="00B04675"/>
    <w:rsid w:val="00B04B1A"/>
    <w:rsid w:val="00B04C1E"/>
    <w:rsid w:val="00B04E55"/>
    <w:rsid w:val="00B04FC2"/>
    <w:rsid w:val="00B05350"/>
    <w:rsid w:val="00B053B9"/>
    <w:rsid w:val="00B05707"/>
    <w:rsid w:val="00B0595C"/>
    <w:rsid w:val="00B05A03"/>
    <w:rsid w:val="00B05E3D"/>
    <w:rsid w:val="00B05EDE"/>
    <w:rsid w:val="00B060F4"/>
    <w:rsid w:val="00B067CA"/>
    <w:rsid w:val="00B068BB"/>
    <w:rsid w:val="00B06AC6"/>
    <w:rsid w:val="00B06B96"/>
    <w:rsid w:val="00B06C94"/>
    <w:rsid w:val="00B06D6D"/>
    <w:rsid w:val="00B06FE8"/>
    <w:rsid w:val="00B075F6"/>
    <w:rsid w:val="00B07895"/>
    <w:rsid w:val="00B0790A"/>
    <w:rsid w:val="00B0799E"/>
    <w:rsid w:val="00B07B2B"/>
    <w:rsid w:val="00B07D28"/>
    <w:rsid w:val="00B07F4F"/>
    <w:rsid w:val="00B07F7B"/>
    <w:rsid w:val="00B10294"/>
    <w:rsid w:val="00B1032A"/>
    <w:rsid w:val="00B10496"/>
    <w:rsid w:val="00B104A9"/>
    <w:rsid w:val="00B105C7"/>
    <w:rsid w:val="00B10703"/>
    <w:rsid w:val="00B10BB4"/>
    <w:rsid w:val="00B1104D"/>
    <w:rsid w:val="00B111C1"/>
    <w:rsid w:val="00B113AA"/>
    <w:rsid w:val="00B113B5"/>
    <w:rsid w:val="00B11664"/>
    <w:rsid w:val="00B11849"/>
    <w:rsid w:val="00B118B9"/>
    <w:rsid w:val="00B11971"/>
    <w:rsid w:val="00B11B3A"/>
    <w:rsid w:val="00B11B6C"/>
    <w:rsid w:val="00B11C32"/>
    <w:rsid w:val="00B11DF2"/>
    <w:rsid w:val="00B11F09"/>
    <w:rsid w:val="00B12393"/>
    <w:rsid w:val="00B1290C"/>
    <w:rsid w:val="00B12E4C"/>
    <w:rsid w:val="00B12E6F"/>
    <w:rsid w:val="00B12E99"/>
    <w:rsid w:val="00B12F67"/>
    <w:rsid w:val="00B1318A"/>
    <w:rsid w:val="00B1324D"/>
    <w:rsid w:val="00B13624"/>
    <w:rsid w:val="00B137AF"/>
    <w:rsid w:val="00B138F3"/>
    <w:rsid w:val="00B13A2B"/>
    <w:rsid w:val="00B13B11"/>
    <w:rsid w:val="00B13B92"/>
    <w:rsid w:val="00B13D8F"/>
    <w:rsid w:val="00B1409C"/>
    <w:rsid w:val="00B1411F"/>
    <w:rsid w:val="00B14797"/>
    <w:rsid w:val="00B14801"/>
    <w:rsid w:val="00B148A9"/>
    <w:rsid w:val="00B14C55"/>
    <w:rsid w:val="00B14FA0"/>
    <w:rsid w:val="00B156A7"/>
    <w:rsid w:val="00B1578B"/>
    <w:rsid w:val="00B1589B"/>
    <w:rsid w:val="00B15973"/>
    <w:rsid w:val="00B15A67"/>
    <w:rsid w:val="00B15D4D"/>
    <w:rsid w:val="00B16084"/>
    <w:rsid w:val="00B16731"/>
    <w:rsid w:val="00B1676D"/>
    <w:rsid w:val="00B16978"/>
    <w:rsid w:val="00B169F0"/>
    <w:rsid w:val="00B16A51"/>
    <w:rsid w:val="00B16A69"/>
    <w:rsid w:val="00B16B2C"/>
    <w:rsid w:val="00B16D61"/>
    <w:rsid w:val="00B1701D"/>
    <w:rsid w:val="00B1710F"/>
    <w:rsid w:val="00B1715A"/>
    <w:rsid w:val="00B17446"/>
    <w:rsid w:val="00B174CE"/>
    <w:rsid w:val="00B1751B"/>
    <w:rsid w:val="00B17939"/>
    <w:rsid w:val="00B17E63"/>
    <w:rsid w:val="00B17EF8"/>
    <w:rsid w:val="00B20142"/>
    <w:rsid w:val="00B20243"/>
    <w:rsid w:val="00B203DD"/>
    <w:rsid w:val="00B20475"/>
    <w:rsid w:val="00B20541"/>
    <w:rsid w:val="00B20575"/>
    <w:rsid w:val="00B20590"/>
    <w:rsid w:val="00B20AD4"/>
    <w:rsid w:val="00B21200"/>
    <w:rsid w:val="00B2124E"/>
    <w:rsid w:val="00B2140F"/>
    <w:rsid w:val="00B2192D"/>
    <w:rsid w:val="00B219B2"/>
    <w:rsid w:val="00B21A3E"/>
    <w:rsid w:val="00B21BD3"/>
    <w:rsid w:val="00B21CA4"/>
    <w:rsid w:val="00B221BB"/>
    <w:rsid w:val="00B221FA"/>
    <w:rsid w:val="00B2220A"/>
    <w:rsid w:val="00B226B2"/>
    <w:rsid w:val="00B229C6"/>
    <w:rsid w:val="00B229DB"/>
    <w:rsid w:val="00B22D88"/>
    <w:rsid w:val="00B23032"/>
    <w:rsid w:val="00B23142"/>
    <w:rsid w:val="00B2319A"/>
    <w:rsid w:val="00B232C5"/>
    <w:rsid w:val="00B2343D"/>
    <w:rsid w:val="00B23572"/>
    <w:rsid w:val="00B236B5"/>
    <w:rsid w:val="00B238C4"/>
    <w:rsid w:val="00B2399E"/>
    <w:rsid w:val="00B23BAC"/>
    <w:rsid w:val="00B23C44"/>
    <w:rsid w:val="00B23D23"/>
    <w:rsid w:val="00B241BD"/>
    <w:rsid w:val="00B2440B"/>
    <w:rsid w:val="00B246AD"/>
    <w:rsid w:val="00B24735"/>
    <w:rsid w:val="00B24A82"/>
    <w:rsid w:val="00B24BE6"/>
    <w:rsid w:val="00B24D88"/>
    <w:rsid w:val="00B24DC1"/>
    <w:rsid w:val="00B24F9B"/>
    <w:rsid w:val="00B25226"/>
    <w:rsid w:val="00B2569C"/>
    <w:rsid w:val="00B2577A"/>
    <w:rsid w:val="00B258F9"/>
    <w:rsid w:val="00B25A81"/>
    <w:rsid w:val="00B261FE"/>
    <w:rsid w:val="00B264E1"/>
    <w:rsid w:val="00B26553"/>
    <w:rsid w:val="00B26839"/>
    <w:rsid w:val="00B26954"/>
    <w:rsid w:val="00B27094"/>
    <w:rsid w:val="00B276AD"/>
    <w:rsid w:val="00B276C8"/>
    <w:rsid w:val="00B2771B"/>
    <w:rsid w:val="00B277E5"/>
    <w:rsid w:val="00B277F6"/>
    <w:rsid w:val="00B2794E"/>
    <w:rsid w:val="00B27B7C"/>
    <w:rsid w:val="00B27D4B"/>
    <w:rsid w:val="00B27E36"/>
    <w:rsid w:val="00B27E59"/>
    <w:rsid w:val="00B27EF3"/>
    <w:rsid w:val="00B30197"/>
    <w:rsid w:val="00B30252"/>
    <w:rsid w:val="00B30280"/>
    <w:rsid w:val="00B303BA"/>
    <w:rsid w:val="00B305C3"/>
    <w:rsid w:val="00B30737"/>
    <w:rsid w:val="00B3084E"/>
    <w:rsid w:val="00B30B26"/>
    <w:rsid w:val="00B30CEB"/>
    <w:rsid w:val="00B31067"/>
    <w:rsid w:val="00B31262"/>
    <w:rsid w:val="00B31620"/>
    <w:rsid w:val="00B31951"/>
    <w:rsid w:val="00B31FA6"/>
    <w:rsid w:val="00B32087"/>
    <w:rsid w:val="00B320F3"/>
    <w:rsid w:val="00B326AB"/>
    <w:rsid w:val="00B32830"/>
    <w:rsid w:val="00B32C08"/>
    <w:rsid w:val="00B32CF2"/>
    <w:rsid w:val="00B32E44"/>
    <w:rsid w:val="00B33005"/>
    <w:rsid w:val="00B33106"/>
    <w:rsid w:val="00B33122"/>
    <w:rsid w:val="00B33263"/>
    <w:rsid w:val="00B333F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4C4D"/>
    <w:rsid w:val="00B35275"/>
    <w:rsid w:val="00B35335"/>
    <w:rsid w:val="00B35498"/>
    <w:rsid w:val="00B3570C"/>
    <w:rsid w:val="00B358FD"/>
    <w:rsid w:val="00B35C69"/>
    <w:rsid w:val="00B35D20"/>
    <w:rsid w:val="00B35D69"/>
    <w:rsid w:val="00B362AF"/>
    <w:rsid w:val="00B362BB"/>
    <w:rsid w:val="00B36586"/>
    <w:rsid w:val="00B36BEE"/>
    <w:rsid w:val="00B36F00"/>
    <w:rsid w:val="00B372E7"/>
    <w:rsid w:val="00B373C5"/>
    <w:rsid w:val="00B37426"/>
    <w:rsid w:val="00B3758C"/>
    <w:rsid w:val="00B377FF"/>
    <w:rsid w:val="00B37878"/>
    <w:rsid w:val="00B379C7"/>
    <w:rsid w:val="00B379CE"/>
    <w:rsid w:val="00B37CC1"/>
    <w:rsid w:val="00B37DEA"/>
    <w:rsid w:val="00B37E64"/>
    <w:rsid w:val="00B37FA3"/>
    <w:rsid w:val="00B40003"/>
    <w:rsid w:val="00B40303"/>
    <w:rsid w:val="00B40A5C"/>
    <w:rsid w:val="00B40E1F"/>
    <w:rsid w:val="00B40E58"/>
    <w:rsid w:val="00B40EEC"/>
    <w:rsid w:val="00B40F2C"/>
    <w:rsid w:val="00B41192"/>
    <w:rsid w:val="00B41251"/>
    <w:rsid w:val="00B412C6"/>
    <w:rsid w:val="00B41A0C"/>
    <w:rsid w:val="00B41C2B"/>
    <w:rsid w:val="00B425FB"/>
    <w:rsid w:val="00B42651"/>
    <w:rsid w:val="00B426FF"/>
    <w:rsid w:val="00B42ABE"/>
    <w:rsid w:val="00B42C35"/>
    <w:rsid w:val="00B42E52"/>
    <w:rsid w:val="00B42E75"/>
    <w:rsid w:val="00B43232"/>
    <w:rsid w:val="00B43415"/>
    <w:rsid w:val="00B436C6"/>
    <w:rsid w:val="00B43BE0"/>
    <w:rsid w:val="00B43DFD"/>
    <w:rsid w:val="00B4443C"/>
    <w:rsid w:val="00B446C7"/>
    <w:rsid w:val="00B447E7"/>
    <w:rsid w:val="00B4488A"/>
    <w:rsid w:val="00B4527F"/>
    <w:rsid w:val="00B45294"/>
    <w:rsid w:val="00B4538D"/>
    <w:rsid w:val="00B453E4"/>
    <w:rsid w:val="00B453E8"/>
    <w:rsid w:val="00B454F5"/>
    <w:rsid w:val="00B4554A"/>
    <w:rsid w:val="00B45ABF"/>
    <w:rsid w:val="00B45B3B"/>
    <w:rsid w:val="00B45BED"/>
    <w:rsid w:val="00B45D25"/>
    <w:rsid w:val="00B45E03"/>
    <w:rsid w:val="00B45FDB"/>
    <w:rsid w:val="00B46423"/>
    <w:rsid w:val="00B4684B"/>
    <w:rsid w:val="00B46E38"/>
    <w:rsid w:val="00B475DF"/>
    <w:rsid w:val="00B476A8"/>
    <w:rsid w:val="00B47A72"/>
    <w:rsid w:val="00B47B07"/>
    <w:rsid w:val="00B47B7B"/>
    <w:rsid w:val="00B47D2C"/>
    <w:rsid w:val="00B47E27"/>
    <w:rsid w:val="00B47FF9"/>
    <w:rsid w:val="00B5029F"/>
    <w:rsid w:val="00B502F9"/>
    <w:rsid w:val="00B503EF"/>
    <w:rsid w:val="00B50595"/>
    <w:rsid w:val="00B5070E"/>
    <w:rsid w:val="00B5087E"/>
    <w:rsid w:val="00B50894"/>
    <w:rsid w:val="00B5127E"/>
    <w:rsid w:val="00B51403"/>
    <w:rsid w:val="00B519D1"/>
    <w:rsid w:val="00B51CFD"/>
    <w:rsid w:val="00B51DAD"/>
    <w:rsid w:val="00B51E7A"/>
    <w:rsid w:val="00B52087"/>
    <w:rsid w:val="00B52124"/>
    <w:rsid w:val="00B52164"/>
    <w:rsid w:val="00B52486"/>
    <w:rsid w:val="00B52661"/>
    <w:rsid w:val="00B52797"/>
    <w:rsid w:val="00B52A00"/>
    <w:rsid w:val="00B52A71"/>
    <w:rsid w:val="00B532C5"/>
    <w:rsid w:val="00B534D7"/>
    <w:rsid w:val="00B5358A"/>
    <w:rsid w:val="00B535A2"/>
    <w:rsid w:val="00B538A6"/>
    <w:rsid w:val="00B53BB4"/>
    <w:rsid w:val="00B53CAB"/>
    <w:rsid w:val="00B540C4"/>
    <w:rsid w:val="00B542A3"/>
    <w:rsid w:val="00B546A4"/>
    <w:rsid w:val="00B54731"/>
    <w:rsid w:val="00B5487C"/>
    <w:rsid w:val="00B54A0C"/>
    <w:rsid w:val="00B54A60"/>
    <w:rsid w:val="00B54C5F"/>
    <w:rsid w:val="00B54CC3"/>
    <w:rsid w:val="00B54F05"/>
    <w:rsid w:val="00B54FE5"/>
    <w:rsid w:val="00B554E2"/>
    <w:rsid w:val="00B5556A"/>
    <w:rsid w:val="00B558B4"/>
    <w:rsid w:val="00B559F5"/>
    <w:rsid w:val="00B55B2A"/>
    <w:rsid w:val="00B55E1D"/>
    <w:rsid w:val="00B56608"/>
    <w:rsid w:val="00B56B44"/>
    <w:rsid w:val="00B56DD5"/>
    <w:rsid w:val="00B56E6B"/>
    <w:rsid w:val="00B56F06"/>
    <w:rsid w:val="00B56FC9"/>
    <w:rsid w:val="00B56FF1"/>
    <w:rsid w:val="00B57085"/>
    <w:rsid w:val="00B57087"/>
    <w:rsid w:val="00B57193"/>
    <w:rsid w:val="00B57ACF"/>
    <w:rsid w:val="00B57C37"/>
    <w:rsid w:val="00B600FA"/>
    <w:rsid w:val="00B60232"/>
    <w:rsid w:val="00B60424"/>
    <w:rsid w:val="00B606E5"/>
    <w:rsid w:val="00B607BD"/>
    <w:rsid w:val="00B6084E"/>
    <w:rsid w:val="00B60894"/>
    <w:rsid w:val="00B60AEB"/>
    <w:rsid w:val="00B60B2B"/>
    <w:rsid w:val="00B60BEE"/>
    <w:rsid w:val="00B60EFA"/>
    <w:rsid w:val="00B60F5B"/>
    <w:rsid w:val="00B61086"/>
    <w:rsid w:val="00B61417"/>
    <w:rsid w:val="00B6176C"/>
    <w:rsid w:val="00B618CD"/>
    <w:rsid w:val="00B619F7"/>
    <w:rsid w:val="00B61DD7"/>
    <w:rsid w:val="00B61DDC"/>
    <w:rsid w:val="00B61DEB"/>
    <w:rsid w:val="00B6233A"/>
    <w:rsid w:val="00B62B72"/>
    <w:rsid w:val="00B62C54"/>
    <w:rsid w:val="00B63529"/>
    <w:rsid w:val="00B63775"/>
    <w:rsid w:val="00B63E0F"/>
    <w:rsid w:val="00B64158"/>
    <w:rsid w:val="00B64217"/>
    <w:rsid w:val="00B6447C"/>
    <w:rsid w:val="00B64971"/>
    <w:rsid w:val="00B649F6"/>
    <w:rsid w:val="00B64B5E"/>
    <w:rsid w:val="00B64E47"/>
    <w:rsid w:val="00B64E80"/>
    <w:rsid w:val="00B6538D"/>
    <w:rsid w:val="00B6539F"/>
    <w:rsid w:val="00B65605"/>
    <w:rsid w:val="00B65B63"/>
    <w:rsid w:val="00B65D1D"/>
    <w:rsid w:val="00B65D84"/>
    <w:rsid w:val="00B65DCF"/>
    <w:rsid w:val="00B65DFB"/>
    <w:rsid w:val="00B6630E"/>
    <w:rsid w:val="00B6648C"/>
    <w:rsid w:val="00B664A4"/>
    <w:rsid w:val="00B66861"/>
    <w:rsid w:val="00B66BE7"/>
    <w:rsid w:val="00B66D92"/>
    <w:rsid w:val="00B673FC"/>
    <w:rsid w:val="00B677AD"/>
    <w:rsid w:val="00B677FC"/>
    <w:rsid w:val="00B67A73"/>
    <w:rsid w:val="00B67BC3"/>
    <w:rsid w:val="00B67F33"/>
    <w:rsid w:val="00B67F4A"/>
    <w:rsid w:val="00B67FF8"/>
    <w:rsid w:val="00B7023A"/>
    <w:rsid w:val="00B706D4"/>
    <w:rsid w:val="00B7070B"/>
    <w:rsid w:val="00B70BE5"/>
    <w:rsid w:val="00B70D8B"/>
    <w:rsid w:val="00B70E53"/>
    <w:rsid w:val="00B71198"/>
    <w:rsid w:val="00B715A0"/>
    <w:rsid w:val="00B717D3"/>
    <w:rsid w:val="00B71AC0"/>
    <w:rsid w:val="00B71C66"/>
    <w:rsid w:val="00B71DC2"/>
    <w:rsid w:val="00B71F82"/>
    <w:rsid w:val="00B7201C"/>
    <w:rsid w:val="00B72196"/>
    <w:rsid w:val="00B72354"/>
    <w:rsid w:val="00B72388"/>
    <w:rsid w:val="00B7239D"/>
    <w:rsid w:val="00B7251A"/>
    <w:rsid w:val="00B725E1"/>
    <w:rsid w:val="00B72602"/>
    <w:rsid w:val="00B727CB"/>
    <w:rsid w:val="00B728D7"/>
    <w:rsid w:val="00B72A4C"/>
    <w:rsid w:val="00B72AB2"/>
    <w:rsid w:val="00B72B9A"/>
    <w:rsid w:val="00B733CE"/>
    <w:rsid w:val="00B736A4"/>
    <w:rsid w:val="00B737CC"/>
    <w:rsid w:val="00B739D3"/>
    <w:rsid w:val="00B73CBB"/>
    <w:rsid w:val="00B73EA1"/>
    <w:rsid w:val="00B73F39"/>
    <w:rsid w:val="00B73F7A"/>
    <w:rsid w:val="00B74407"/>
    <w:rsid w:val="00B74A5F"/>
    <w:rsid w:val="00B75662"/>
    <w:rsid w:val="00B75806"/>
    <w:rsid w:val="00B75BB3"/>
    <w:rsid w:val="00B7613C"/>
    <w:rsid w:val="00B76DD1"/>
    <w:rsid w:val="00B76E3B"/>
    <w:rsid w:val="00B772CA"/>
    <w:rsid w:val="00B7771C"/>
    <w:rsid w:val="00B77725"/>
    <w:rsid w:val="00B77881"/>
    <w:rsid w:val="00B77916"/>
    <w:rsid w:val="00B77BBC"/>
    <w:rsid w:val="00B8010B"/>
    <w:rsid w:val="00B801AB"/>
    <w:rsid w:val="00B804AE"/>
    <w:rsid w:val="00B8054A"/>
    <w:rsid w:val="00B805BD"/>
    <w:rsid w:val="00B80772"/>
    <w:rsid w:val="00B80992"/>
    <w:rsid w:val="00B809E2"/>
    <w:rsid w:val="00B80A2F"/>
    <w:rsid w:val="00B80BB5"/>
    <w:rsid w:val="00B80BDF"/>
    <w:rsid w:val="00B80E55"/>
    <w:rsid w:val="00B810AA"/>
    <w:rsid w:val="00B81236"/>
    <w:rsid w:val="00B81420"/>
    <w:rsid w:val="00B814F9"/>
    <w:rsid w:val="00B816A7"/>
    <w:rsid w:val="00B81C1B"/>
    <w:rsid w:val="00B81C67"/>
    <w:rsid w:val="00B82233"/>
    <w:rsid w:val="00B8241C"/>
    <w:rsid w:val="00B8251A"/>
    <w:rsid w:val="00B826C4"/>
    <w:rsid w:val="00B8290A"/>
    <w:rsid w:val="00B82983"/>
    <w:rsid w:val="00B82CF4"/>
    <w:rsid w:val="00B83024"/>
    <w:rsid w:val="00B83247"/>
    <w:rsid w:val="00B83445"/>
    <w:rsid w:val="00B83536"/>
    <w:rsid w:val="00B841BD"/>
    <w:rsid w:val="00B84287"/>
    <w:rsid w:val="00B84308"/>
    <w:rsid w:val="00B845C8"/>
    <w:rsid w:val="00B84727"/>
    <w:rsid w:val="00B849C1"/>
    <w:rsid w:val="00B84A34"/>
    <w:rsid w:val="00B84A60"/>
    <w:rsid w:val="00B84A69"/>
    <w:rsid w:val="00B84C4E"/>
    <w:rsid w:val="00B84EAC"/>
    <w:rsid w:val="00B850AD"/>
    <w:rsid w:val="00B8529D"/>
    <w:rsid w:val="00B85801"/>
    <w:rsid w:val="00B858D4"/>
    <w:rsid w:val="00B85E39"/>
    <w:rsid w:val="00B86056"/>
    <w:rsid w:val="00B86663"/>
    <w:rsid w:val="00B86886"/>
    <w:rsid w:val="00B86978"/>
    <w:rsid w:val="00B86ABC"/>
    <w:rsid w:val="00B86B9C"/>
    <w:rsid w:val="00B86BF4"/>
    <w:rsid w:val="00B86C2A"/>
    <w:rsid w:val="00B86E9A"/>
    <w:rsid w:val="00B8706B"/>
    <w:rsid w:val="00B870B1"/>
    <w:rsid w:val="00B874DF"/>
    <w:rsid w:val="00B875FD"/>
    <w:rsid w:val="00B8761C"/>
    <w:rsid w:val="00B876F4"/>
    <w:rsid w:val="00B8796E"/>
    <w:rsid w:val="00B87B71"/>
    <w:rsid w:val="00B87C0C"/>
    <w:rsid w:val="00B87CA7"/>
    <w:rsid w:val="00B87CCC"/>
    <w:rsid w:val="00B87FB3"/>
    <w:rsid w:val="00B9056B"/>
    <w:rsid w:val="00B90A24"/>
    <w:rsid w:val="00B90B2E"/>
    <w:rsid w:val="00B91102"/>
    <w:rsid w:val="00B9121E"/>
    <w:rsid w:val="00B91375"/>
    <w:rsid w:val="00B913AA"/>
    <w:rsid w:val="00B91594"/>
    <w:rsid w:val="00B91A48"/>
    <w:rsid w:val="00B91C70"/>
    <w:rsid w:val="00B91DE8"/>
    <w:rsid w:val="00B9202C"/>
    <w:rsid w:val="00B92207"/>
    <w:rsid w:val="00B92322"/>
    <w:rsid w:val="00B92506"/>
    <w:rsid w:val="00B927E9"/>
    <w:rsid w:val="00B92B56"/>
    <w:rsid w:val="00B932B8"/>
    <w:rsid w:val="00B93661"/>
    <w:rsid w:val="00B939DA"/>
    <w:rsid w:val="00B93A4A"/>
    <w:rsid w:val="00B93BFE"/>
    <w:rsid w:val="00B93C82"/>
    <w:rsid w:val="00B94040"/>
    <w:rsid w:val="00B94158"/>
    <w:rsid w:val="00B94228"/>
    <w:rsid w:val="00B9432A"/>
    <w:rsid w:val="00B94376"/>
    <w:rsid w:val="00B9449C"/>
    <w:rsid w:val="00B947D0"/>
    <w:rsid w:val="00B94A1A"/>
    <w:rsid w:val="00B94EFA"/>
    <w:rsid w:val="00B94FA0"/>
    <w:rsid w:val="00B95230"/>
    <w:rsid w:val="00B95304"/>
    <w:rsid w:val="00B95535"/>
    <w:rsid w:val="00B95554"/>
    <w:rsid w:val="00B9569C"/>
    <w:rsid w:val="00B956F2"/>
    <w:rsid w:val="00B957BC"/>
    <w:rsid w:val="00B9584D"/>
    <w:rsid w:val="00B95858"/>
    <w:rsid w:val="00B95B26"/>
    <w:rsid w:val="00B95C83"/>
    <w:rsid w:val="00B95D2B"/>
    <w:rsid w:val="00B95DBF"/>
    <w:rsid w:val="00B96444"/>
    <w:rsid w:val="00B96B2C"/>
    <w:rsid w:val="00B9747E"/>
    <w:rsid w:val="00B974C5"/>
    <w:rsid w:val="00B976D3"/>
    <w:rsid w:val="00B9772B"/>
    <w:rsid w:val="00B97787"/>
    <w:rsid w:val="00B97ACD"/>
    <w:rsid w:val="00BA0088"/>
    <w:rsid w:val="00BA0604"/>
    <w:rsid w:val="00BA06FE"/>
    <w:rsid w:val="00BA0904"/>
    <w:rsid w:val="00BA0B4E"/>
    <w:rsid w:val="00BA0CDA"/>
    <w:rsid w:val="00BA0E3C"/>
    <w:rsid w:val="00BA0EE8"/>
    <w:rsid w:val="00BA10BE"/>
    <w:rsid w:val="00BA12EB"/>
    <w:rsid w:val="00BA1351"/>
    <w:rsid w:val="00BA13F2"/>
    <w:rsid w:val="00BA1513"/>
    <w:rsid w:val="00BA15A7"/>
    <w:rsid w:val="00BA1828"/>
    <w:rsid w:val="00BA1A70"/>
    <w:rsid w:val="00BA1ACB"/>
    <w:rsid w:val="00BA23DE"/>
    <w:rsid w:val="00BA24BA"/>
    <w:rsid w:val="00BA2B63"/>
    <w:rsid w:val="00BA2B8E"/>
    <w:rsid w:val="00BA2E92"/>
    <w:rsid w:val="00BA316D"/>
    <w:rsid w:val="00BA31E4"/>
    <w:rsid w:val="00BA3389"/>
    <w:rsid w:val="00BA380D"/>
    <w:rsid w:val="00BA391C"/>
    <w:rsid w:val="00BA39B7"/>
    <w:rsid w:val="00BA3E04"/>
    <w:rsid w:val="00BA405E"/>
    <w:rsid w:val="00BA4091"/>
    <w:rsid w:val="00BA437E"/>
    <w:rsid w:val="00BA43BC"/>
    <w:rsid w:val="00BA47B3"/>
    <w:rsid w:val="00BA4886"/>
    <w:rsid w:val="00BA4976"/>
    <w:rsid w:val="00BA4D72"/>
    <w:rsid w:val="00BA4E08"/>
    <w:rsid w:val="00BA4E94"/>
    <w:rsid w:val="00BA51AC"/>
    <w:rsid w:val="00BA56FA"/>
    <w:rsid w:val="00BA5738"/>
    <w:rsid w:val="00BA5B12"/>
    <w:rsid w:val="00BA5D6C"/>
    <w:rsid w:val="00BA5E8B"/>
    <w:rsid w:val="00BA6224"/>
    <w:rsid w:val="00BA62F4"/>
    <w:rsid w:val="00BA6399"/>
    <w:rsid w:val="00BA656C"/>
    <w:rsid w:val="00BA66BC"/>
    <w:rsid w:val="00BA66E2"/>
    <w:rsid w:val="00BA67C2"/>
    <w:rsid w:val="00BA6950"/>
    <w:rsid w:val="00BA6F86"/>
    <w:rsid w:val="00BA730C"/>
    <w:rsid w:val="00BA7761"/>
    <w:rsid w:val="00BA7E16"/>
    <w:rsid w:val="00BA7E7D"/>
    <w:rsid w:val="00BB00D9"/>
    <w:rsid w:val="00BB021B"/>
    <w:rsid w:val="00BB0411"/>
    <w:rsid w:val="00BB0505"/>
    <w:rsid w:val="00BB060A"/>
    <w:rsid w:val="00BB060B"/>
    <w:rsid w:val="00BB0987"/>
    <w:rsid w:val="00BB0E67"/>
    <w:rsid w:val="00BB0F61"/>
    <w:rsid w:val="00BB128C"/>
    <w:rsid w:val="00BB1513"/>
    <w:rsid w:val="00BB153E"/>
    <w:rsid w:val="00BB159C"/>
    <w:rsid w:val="00BB15DA"/>
    <w:rsid w:val="00BB1E2D"/>
    <w:rsid w:val="00BB1EB5"/>
    <w:rsid w:val="00BB1EBA"/>
    <w:rsid w:val="00BB21F6"/>
    <w:rsid w:val="00BB2601"/>
    <w:rsid w:val="00BB2A5A"/>
    <w:rsid w:val="00BB2A93"/>
    <w:rsid w:val="00BB2BF6"/>
    <w:rsid w:val="00BB2C93"/>
    <w:rsid w:val="00BB2D73"/>
    <w:rsid w:val="00BB2EEB"/>
    <w:rsid w:val="00BB32EC"/>
    <w:rsid w:val="00BB33AF"/>
    <w:rsid w:val="00BB346B"/>
    <w:rsid w:val="00BB369C"/>
    <w:rsid w:val="00BB371C"/>
    <w:rsid w:val="00BB3C20"/>
    <w:rsid w:val="00BB3CFB"/>
    <w:rsid w:val="00BB4062"/>
    <w:rsid w:val="00BB446D"/>
    <w:rsid w:val="00BB483B"/>
    <w:rsid w:val="00BB494D"/>
    <w:rsid w:val="00BB49B4"/>
    <w:rsid w:val="00BB49F3"/>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5C9"/>
    <w:rsid w:val="00BB661F"/>
    <w:rsid w:val="00BB6891"/>
    <w:rsid w:val="00BB69E2"/>
    <w:rsid w:val="00BB6BA5"/>
    <w:rsid w:val="00BB6CE7"/>
    <w:rsid w:val="00BB74BA"/>
    <w:rsid w:val="00BB7720"/>
    <w:rsid w:val="00BB7733"/>
    <w:rsid w:val="00BB7919"/>
    <w:rsid w:val="00BB79BC"/>
    <w:rsid w:val="00BB7A4A"/>
    <w:rsid w:val="00BB7AC2"/>
    <w:rsid w:val="00BB7AE3"/>
    <w:rsid w:val="00BB7AE6"/>
    <w:rsid w:val="00BB7D9C"/>
    <w:rsid w:val="00BB7F1D"/>
    <w:rsid w:val="00BB7FF9"/>
    <w:rsid w:val="00BC008F"/>
    <w:rsid w:val="00BC09DD"/>
    <w:rsid w:val="00BC0B9A"/>
    <w:rsid w:val="00BC0ED0"/>
    <w:rsid w:val="00BC0F86"/>
    <w:rsid w:val="00BC1263"/>
    <w:rsid w:val="00BC174D"/>
    <w:rsid w:val="00BC1780"/>
    <w:rsid w:val="00BC17DA"/>
    <w:rsid w:val="00BC194E"/>
    <w:rsid w:val="00BC20C3"/>
    <w:rsid w:val="00BC21DD"/>
    <w:rsid w:val="00BC21E3"/>
    <w:rsid w:val="00BC28BB"/>
    <w:rsid w:val="00BC292B"/>
    <w:rsid w:val="00BC2A65"/>
    <w:rsid w:val="00BC2F40"/>
    <w:rsid w:val="00BC30B7"/>
    <w:rsid w:val="00BC30BA"/>
    <w:rsid w:val="00BC3587"/>
    <w:rsid w:val="00BC370F"/>
    <w:rsid w:val="00BC39E8"/>
    <w:rsid w:val="00BC41A0"/>
    <w:rsid w:val="00BC4424"/>
    <w:rsid w:val="00BC4439"/>
    <w:rsid w:val="00BC4672"/>
    <w:rsid w:val="00BC495A"/>
    <w:rsid w:val="00BC4FC6"/>
    <w:rsid w:val="00BC4FFE"/>
    <w:rsid w:val="00BC50E0"/>
    <w:rsid w:val="00BC5416"/>
    <w:rsid w:val="00BC55A7"/>
    <w:rsid w:val="00BC5F2B"/>
    <w:rsid w:val="00BC6253"/>
    <w:rsid w:val="00BC6320"/>
    <w:rsid w:val="00BC6322"/>
    <w:rsid w:val="00BC64A7"/>
    <w:rsid w:val="00BC657B"/>
    <w:rsid w:val="00BC6D6B"/>
    <w:rsid w:val="00BC7065"/>
    <w:rsid w:val="00BC71BD"/>
    <w:rsid w:val="00BC72F0"/>
    <w:rsid w:val="00BC7385"/>
    <w:rsid w:val="00BC74E4"/>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552"/>
    <w:rsid w:val="00BD15DC"/>
    <w:rsid w:val="00BD19A9"/>
    <w:rsid w:val="00BD1B48"/>
    <w:rsid w:val="00BD1C84"/>
    <w:rsid w:val="00BD1EE9"/>
    <w:rsid w:val="00BD22E9"/>
    <w:rsid w:val="00BD24C4"/>
    <w:rsid w:val="00BD2635"/>
    <w:rsid w:val="00BD2677"/>
    <w:rsid w:val="00BD2A0A"/>
    <w:rsid w:val="00BD2B57"/>
    <w:rsid w:val="00BD31BD"/>
    <w:rsid w:val="00BD3537"/>
    <w:rsid w:val="00BD3547"/>
    <w:rsid w:val="00BD35B3"/>
    <w:rsid w:val="00BD38E5"/>
    <w:rsid w:val="00BD39EA"/>
    <w:rsid w:val="00BD3A94"/>
    <w:rsid w:val="00BD401D"/>
    <w:rsid w:val="00BD4307"/>
    <w:rsid w:val="00BD49E2"/>
    <w:rsid w:val="00BD5042"/>
    <w:rsid w:val="00BD510D"/>
    <w:rsid w:val="00BD5C52"/>
    <w:rsid w:val="00BD5D36"/>
    <w:rsid w:val="00BD5F89"/>
    <w:rsid w:val="00BD5FAB"/>
    <w:rsid w:val="00BD6168"/>
    <w:rsid w:val="00BD62C4"/>
    <w:rsid w:val="00BD62C8"/>
    <w:rsid w:val="00BD64F5"/>
    <w:rsid w:val="00BD6668"/>
    <w:rsid w:val="00BD727E"/>
    <w:rsid w:val="00BD7466"/>
    <w:rsid w:val="00BD749F"/>
    <w:rsid w:val="00BD7BE5"/>
    <w:rsid w:val="00BD7EC2"/>
    <w:rsid w:val="00BE04FF"/>
    <w:rsid w:val="00BE0582"/>
    <w:rsid w:val="00BE06FF"/>
    <w:rsid w:val="00BE0CC9"/>
    <w:rsid w:val="00BE1279"/>
    <w:rsid w:val="00BE12C5"/>
    <w:rsid w:val="00BE12E1"/>
    <w:rsid w:val="00BE135C"/>
    <w:rsid w:val="00BE13BC"/>
    <w:rsid w:val="00BE1706"/>
    <w:rsid w:val="00BE1913"/>
    <w:rsid w:val="00BE1917"/>
    <w:rsid w:val="00BE192B"/>
    <w:rsid w:val="00BE208D"/>
    <w:rsid w:val="00BE210A"/>
    <w:rsid w:val="00BE22D8"/>
    <w:rsid w:val="00BE2579"/>
    <w:rsid w:val="00BE27CB"/>
    <w:rsid w:val="00BE2A24"/>
    <w:rsid w:val="00BE2BE2"/>
    <w:rsid w:val="00BE2FEA"/>
    <w:rsid w:val="00BE3278"/>
    <w:rsid w:val="00BE34B8"/>
    <w:rsid w:val="00BE3CBB"/>
    <w:rsid w:val="00BE3F78"/>
    <w:rsid w:val="00BE3F9A"/>
    <w:rsid w:val="00BE3FE9"/>
    <w:rsid w:val="00BE4296"/>
    <w:rsid w:val="00BE42DA"/>
    <w:rsid w:val="00BE46D2"/>
    <w:rsid w:val="00BE4715"/>
    <w:rsid w:val="00BE47BF"/>
    <w:rsid w:val="00BE4870"/>
    <w:rsid w:val="00BE4ACD"/>
    <w:rsid w:val="00BE4D4D"/>
    <w:rsid w:val="00BE4EBA"/>
    <w:rsid w:val="00BE5224"/>
    <w:rsid w:val="00BE5413"/>
    <w:rsid w:val="00BE5482"/>
    <w:rsid w:val="00BE57AC"/>
    <w:rsid w:val="00BE5829"/>
    <w:rsid w:val="00BE58AC"/>
    <w:rsid w:val="00BE59DC"/>
    <w:rsid w:val="00BE5B85"/>
    <w:rsid w:val="00BE5C4D"/>
    <w:rsid w:val="00BE5D11"/>
    <w:rsid w:val="00BE5ECB"/>
    <w:rsid w:val="00BE5F53"/>
    <w:rsid w:val="00BE5F77"/>
    <w:rsid w:val="00BE6590"/>
    <w:rsid w:val="00BE66D0"/>
    <w:rsid w:val="00BE6757"/>
    <w:rsid w:val="00BE69A8"/>
    <w:rsid w:val="00BE6AF8"/>
    <w:rsid w:val="00BE6B96"/>
    <w:rsid w:val="00BE6DE8"/>
    <w:rsid w:val="00BE7073"/>
    <w:rsid w:val="00BE70CE"/>
    <w:rsid w:val="00BE7166"/>
    <w:rsid w:val="00BE71B6"/>
    <w:rsid w:val="00BE756E"/>
    <w:rsid w:val="00BF037B"/>
    <w:rsid w:val="00BF0439"/>
    <w:rsid w:val="00BF0519"/>
    <w:rsid w:val="00BF05A0"/>
    <w:rsid w:val="00BF0B66"/>
    <w:rsid w:val="00BF0C9C"/>
    <w:rsid w:val="00BF0DE3"/>
    <w:rsid w:val="00BF10B0"/>
    <w:rsid w:val="00BF1333"/>
    <w:rsid w:val="00BF156D"/>
    <w:rsid w:val="00BF1BFF"/>
    <w:rsid w:val="00BF1CB5"/>
    <w:rsid w:val="00BF1DBC"/>
    <w:rsid w:val="00BF2375"/>
    <w:rsid w:val="00BF240C"/>
    <w:rsid w:val="00BF276C"/>
    <w:rsid w:val="00BF2B7C"/>
    <w:rsid w:val="00BF2E16"/>
    <w:rsid w:val="00BF2FC9"/>
    <w:rsid w:val="00BF2FD9"/>
    <w:rsid w:val="00BF31A4"/>
    <w:rsid w:val="00BF32C6"/>
    <w:rsid w:val="00BF3386"/>
    <w:rsid w:val="00BF338E"/>
    <w:rsid w:val="00BF36C0"/>
    <w:rsid w:val="00BF36EB"/>
    <w:rsid w:val="00BF3939"/>
    <w:rsid w:val="00BF3AD9"/>
    <w:rsid w:val="00BF415B"/>
    <w:rsid w:val="00BF4170"/>
    <w:rsid w:val="00BF41D0"/>
    <w:rsid w:val="00BF485A"/>
    <w:rsid w:val="00BF4AC4"/>
    <w:rsid w:val="00BF4CF0"/>
    <w:rsid w:val="00BF4D05"/>
    <w:rsid w:val="00BF4E3E"/>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918"/>
    <w:rsid w:val="00BF7B80"/>
    <w:rsid w:val="00BF7C37"/>
    <w:rsid w:val="00BF7D6F"/>
    <w:rsid w:val="00C00044"/>
    <w:rsid w:val="00C00130"/>
    <w:rsid w:val="00C001AB"/>
    <w:rsid w:val="00C00453"/>
    <w:rsid w:val="00C007D5"/>
    <w:rsid w:val="00C0087D"/>
    <w:rsid w:val="00C00B43"/>
    <w:rsid w:val="00C00B85"/>
    <w:rsid w:val="00C00C73"/>
    <w:rsid w:val="00C00C91"/>
    <w:rsid w:val="00C01142"/>
    <w:rsid w:val="00C01483"/>
    <w:rsid w:val="00C014A8"/>
    <w:rsid w:val="00C014BE"/>
    <w:rsid w:val="00C01C67"/>
    <w:rsid w:val="00C01D7A"/>
    <w:rsid w:val="00C01DC2"/>
    <w:rsid w:val="00C02117"/>
    <w:rsid w:val="00C022B7"/>
    <w:rsid w:val="00C024AC"/>
    <w:rsid w:val="00C024C6"/>
    <w:rsid w:val="00C025BA"/>
    <w:rsid w:val="00C028A2"/>
    <w:rsid w:val="00C028D7"/>
    <w:rsid w:val="00C02EBF"/>
    <w:rsid w:val="00C03058"/>
    <w:rsid w:val="00C03174"/>
    <w:rsid w:val="00C0336D"/>
    <w:rsid w:val="00C034AA"/>
    <w:rsid w:val="00C03C8B"/>
    <w:rsid w:val="00C03CD0"/>
    <w:rsid w:val="00C04002"/>
    <w:rsid w:val="00C04334"/>
    <w:rsid w:val="00C04394"/>
    <w:rsid w:val="00C043FC"/>
    <w:rsid w:val="00C04459"/>
    <w:rsid w:val="00C044A8"/>
    <w:rsid w:val="00C047A2"/>
    <w:rsid w:val="00C048B7"/>
    <w:rsid w:val="00C04AF4"/>
    <w:rsid w:val="00C04CD2"/>
    <w:rsid w:val="00C04D2B"/>
    <w:rsid w:val="00C050DC"/>
    <w:rsid w:val="00C0524C"/>
    <w:rsid w:val="00C053EB"/>
    <w:rsid w:val="00C054F3"/>
    <w:rsid w:val="00C05709"/>
    <w:rsid w:val="00C058A3"/>
    <w:rsid w:val="00C05AA1"/>
    <w:rsid w:val="00C05AC8"/>
    <w:rsid w:val="00C05D6C"/>
    <w:rsid w:val="00C05D86"/>
    <w:rsid w:val="00C062B6"/>
    <w:rsid w:val="00C066A0"/>
    <w:rsid w:val="00C066E3"/>
    <w:rsid w:val="00C069C6"/>
    <w:rsid w:val="00C06C8B"/>
    <w:rsid w:val="00C0707D"/>
    <w:rsid w:val="00C07080"/>
    <w:rsid w:val="00C072A2"/>
    <w:rsid w:val="00C074A7"/>
    <w:rsid w:val="00C0762B"/>
    <w:rsid w:val="00C07760"/>
    <w:rsid w:val="00C0783B"/>
    <w:rsid w:val="00C07952"/>
    <w:rsid w:val="00C0796B"/>
    <w:rsid w:val="00C07B9E"/>
    <w:rsid w:val="00C07E5F"/>
    <w:rsid w:val="00C1005A"/>
    <w:rsid w:val="00C10240"/>
    <w:rsid w:val="00C1058D"/>
    <w:rsid w:val="00C108C7"/>
    <w:rsid w:val="00C108E9"/>
    <w:rsid w:val="00C108F0"/>
    <w:rsid w:val="00C10B68"/>
    <w:rsid w:val="00C10C3F"/>
    <w:rsid w:val="00C10C46"/>
    <w:rsid w:val="00C10CFD"/>
    <w:rsid w:val="00C10D42"/>
    <w:rsid w:val="00C113A2"/>
    <w:rsid w:val="00C113B4"/>
    <w:rsid w:val="00C11529"/>
    <w:rsid w:val="00C1153A"/>
    <w:rsid w:val="00C11560"/>
    <w:rsid w:val="00C11567"/>
    <w:rsid w:val="00C115BD"/>
    <w:rsid w:val="00C115D8"/>
    <w:rsid w:val="00C11630"/>
    <w:rsid w:val="00C11785"/>
    <w:rsid w:val="00C117C4"/>
    <w:rsid w:val="00C11B0E"/>
    <w:rsid w:val="00C11C97"/>
    <w:rsid w:val="00C11E25"/>
    <w:rsid w:val="00C12474"/>
    <w:rsid w:val="00C12821"/>
    <w:rsid w:val="00C128E6"/>
    <w:rsid w:val="00C12999"/>
    <w:rsid w:val="00C12EEC"/>
    <w:rsid w:val="00C12F73"/>
    <w:rsid w:val="00C13131"/>
    <w:rsid w:val="00C13680"/>
    <w:rsid w:val="00C13751"/>
    <w:rsid w:val="00C13843"/>
    <w:rsid w:val="00C1385F"/>
    <w:rsid w:val="00C1386B"/>
    <w:rsid w:val="00C13938"/>
    <w:rsid w:val="00C1395C"/>
    <w:rsid w:val="00C13A0A"/>
    <w:rsid w:val="00C13B0C"/>
    <w:rsid w:val="00C13B42"/>
    <w:rsid w:val="00C13CD0"/>
    <w:rsid w:val="00C13DAE"/>
    <w:rsid w:val="00C14881"/>
    <w:rsid w:val="00C14A5B"/>
    <w:rsid w:val="00C14CC5"/>
    <w:rsid w:val="00C14FF4"/>
    <w:rsid w:val="00C152B4"/>
    <w:rsid w:val="00C1531C"/>
    <w:rsid w:val="00C1540C"/>
    <w:rsid w:val="00C154B4"/>
    <w:rsid w:val="00C154BB"/>
    <w:rsid w:val="00C15603"/>
    <w:rsid w:val="00C15687"/>
    <w:rsid w:val="00C15762"/>
    <w:rsid w:val="00C15B81"/>
    <w:rsid w:val="00C16553"/>
    <w:rsid w:val="00C16570"/>
    <w:rsid w:val="00C16623"/>
    <w:rsid w:val="00C1686F"/>
    <w:rsid w:val="00C16B23"/>
    <w:rsid w:val="00C16CB9"/>
    <w:rsid w:val="00C170CC"/>
    <w:rsid w:val="00C1722D"/>
    <w:rsid w:val="00C1725B"/>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1D80"/>
    <w:rsid w:val="00C220F5"/>
    <w:rsid w:val="00C222DA"/>
    <w:rsid w:val="00C2233B"/>
    <w:rsid w:val="00C22392"/>
    <w:rsid w:val="00C22459"/>
    <w:rsid w:val="00C22843"/>
    <w:rsid w:val="00C229AA"/>
    <w:rsid w:val="00C22A46"/>
    <w:rsid w:val="00C22B29"/>
    <w:rsid w:val="00C22BF2"/>
    <w:rsid w:val="00C22BF7"/>
    <w:rsid w:val="00C231A2"/>
    <w:rsid w:val="00C23281"/>
    <w:rsid w:val="00C232A2"/>
    <w:rsid w:val="00C23A0B"/>
    <w:rsid w:val="00C23CA4"/>
    <w:rsid w:val="00C23EBF"/>
    <w:rsid w:val="00C24055"/>
    <w:rsid w:val="00C242D2"/>
    <w:rsid w:val="00C246AA"/>
    <w:rsid w:val="00C24F49"/>
    <w:rsid w:val="00C24F7D"/>
    <w:rsid w:val="00C24FE5"/>
    <w:rsid w:val="00C25059"/>
    <w:rsid w:val="00C2534F"/>
    <w:rsid w:val="00C253A6"/>
    <w:rsid w:val="00C253EA"/>
    <w:rsid w:val="00C25406"/>
    <w:rsid w:val="00C25619"/>
    <w:rsid w:val="00C25733"/>
    <w:rsid w:val="00C25756"/>
    <w:rsid w:val="00C257A0"/>
    <w:rsid w:val="00C259C3"/>
    <w:rsid w:val="00C25D9A"/>
    <w:rsid w:val="00C25FE6"/>
    <w:rsid w:val="00C26313"/>
    <w:rsid w:val="00C26416"/>
    <w:rsid w:val="00C26438"/>
    <w:rsid w:val="00C2653B"/>
    <w:rsid w:val="00C26557"/>
    <w:rsid w:val="00C26699"/>
    <w:rsid w:val="00C26D03"/>
    <w:rsid w:val="00C26F16"/>
    <w:rsid w:val="00C2708F"/>
    <w:rsid w:val="00C27242"/>
    <w:rsid w:val="00C276D8"/>
    <w:rsid w:val="00C27A05"/>
    <w:rsid w:val="00C27BED"/>
    <w:rsid w:val="00C3015E"/>
    <w:rsid w:val="00C3035C"/>
    <w:rsid w:val="00C3060C"/>
    <w:rsid w:val="00C30677"/>
    <w:rsid w:val="00C308E4"/>
    <w:rsid w:val="00C30BA7"/>
    <w:rsid w:val="00C30C1A"/>
    <w:rsid w:val="00C30EA7"/>
    <w:rsid w:val="00C310E5"/>
    <w:rsid w:val="00C315D6"/>
    <w:rsid w:val="00C31F8A"/>
    <w:rsid w:val="00C31FB1"/>
    <w:rsid w:val="00C3232E"/>
    <w:rsid w:val="00C32800"/>
    <w:rsid w:val="00C3284B"/>
    <w:rsid w:val="00C32987"/>
    <w:rsid w:val="00C32DFF"/>
    <w:rsid w:val="00C331F6"/>
    <w:rsid w:val="00C33701"/>
    <w:rsid w:val="00C33A84"/>
    <w:rsid w:val="00C33B2A"/>
    <w:rsid w:val="00C33D1C"/>
    <w:rsid w:val="00C33F55"/>
    <w:rsid w:val="00C3400D"/>
    <w:rsid w:val="00C3425F"/>
    <w:rsid w:val="00C342A5"/>
    <w:rsid w:val="00C34658"/>
    <w:rsid w:val="00C34678"/>
    <w:rsid w:val="00C348ED"/>
    <w:rsid w:val="00C349C5"/>
    <w:rsid w:val="00C34B7F"/>
    <w:rsid w:val="00C34CE7"/>
    <w:rsid w:val="00C34EC9"/>
    <w:rsid w:val="00C34FDC"/>
    <w:rsid w:val="00C35414"/>
    <w:rsid w:val="00C357B8"/>
    <w:rsid w:val="00C357D0"/>
    <w:rsid w:val="00C35AC2"/>
    <w:rsid w:val="00C35ADF"/>
    <w:rsid w:val="00C35DEF"/>
    <w:rsid w:val="00C35EA1"/>
    <w:rsid w:val="00C360BF"/>
    <w:rsid w:val="00C36636"/>
    <w:rsid w:val="00C36B94"/>
    <w:rsid w:val="00C36DF5"/>
    <w:rsid w:val="00C3705B"/>
    <w:rsid w:val="00C37191"/>
    <w:rsid w:val="00C37585"/>
    <w:rsid w:val="00C3764E"/>
    <w:rsid w:val="00C37B4E"/>
    <w:rsid w:val="00C37C3D"/>
    <w:rsid w:val="00C37F00"/>
    <w:rsid w:val="00C404B4"/>
    <w:rsid w:val="00C40C1B"/>
    <w:rsid w:val="00C40D04"/>
    <w:rsid w:val="00C4135C"/>
    <w:rsid w:val="00C4173B"/>
    <w:rsid w:val="00C41A8C"/>
    <w:rsid w:val="00C41AEF"/>
    <w:rsid w:val="00C41E35"/>
    <w:rsid w:val="00C429A2"/>
    <w:rsid w:val="00C430C3"/>
    <w:rsid w:val="00C4358E"/>
    <w:rsid w:val="00C437A8"/>
    <w:rsid w:val="00C438BD"/>
    <w:rsid w:val="00C4396B"/>
    <w:rsid w:val="00C43C23"/>
    <w:rsid w:val="00C44182"/>
    <w:rsid w:val="00C4445B"/>
    <w:rsid w:val="00C44494"/>
    <w:rsid w:val="00C444FA"/>
    <w:rsid w:val="00C44BD1"/>
    <w:rsid w:val="00C44C49"/>
    <w:rsid w:val="00C44DE4"/>
    <w:rsid w:val="00C4540E"/>
    <w:rsid w:val="00C4541D"/>
    <w:rsid w:val="00C454A3"/>
    <w:rsid w:val="00C455CE"/>
    <w:rsid w:val="00C45750"/>
    <w:rsid w:val="00C45823"/>
    <w:rsid w:val="00C4593E"/>
    <w:rsid w:val="00C45A0C"/>
    <w:rsid w:val="00C4684D"/>
    <w:rsid w:val="00C4690C"/>
    <w:rsid w:val="00C46EE0"/>
    <w:rsid w:val="00C46FA5"/>
    <w:rsid w:val="00C4745D"/>
    <w:rsid w:val="00C4746A"/>
    <w:rsid w:val="00C47C00"/>
    <w:rsid w:val="00C47CC5"/>
    <w:rsid w:val="00C47DB4"/>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20"/>
    <w:rsid w:val="00C521EB"/>
    <w:rsid w:val="00C52215"/>
    <w:rsid w:val="00C5222D"/>
    <w:rsid w:val="00C525AD"/>
    <w:rsid w:val="00C52762"/>
    <w:rsid w:val="00C527A6"/>
    <w:rsid w:val="00C527B8"/>
    <w:rsid w:val="00C527C8"/>
    <w:rsid w:val="00C52824"/>
    <w:rsid w:val="00C52831"/>
    <w:rsid w:val="00C52B22"/>
    <w:rsid w:val="00C52C2D"/>
    <w:rsid w:val="00C52E33"/>
    <w:rsid w:val="00C53071"/>
    <w:rsid w:val="00C53738"/>
    <w:rsid w:val="00C53ADD"/>
    <w:rsid w:val="00C53B25"/>
    <w:rsid w:val="00C53E05"/>
    <w:rsid w:val="00C54289"/>
    <w:rsid w:val="00C54365"/>
    <w:rsid w:val="00C54388"/>
    <w:rsid w:val="00C5438C"/>
    <w:rsid w:val="00C54A66"/>
    <w:rsid w:val="00C54D47"/>
    <w:rsid w:val="00C54F5F"/>
    <w:rsid w:val="00C55146"/>
    <w:rsid w:val="00C55459"/>
    <w:rsid w:val="00C55685"/>
    <w:rsid w:val="00C5568E"/>
    <w:rsid w:val="00C556A8"/>
    <w:rsid w:val="00C556C5"/>
    <w:rsid w:val="00C55AB9"/>
    <w:rsid w:val="00C55CBE"/>
    <w:rsid w:val="00C55D10"/>
    <w:rsid w:val="00C5618C"/>
    <w:rsid w:val="00C5668D"/>
    <w:rsid w:val="00C5680F"/>
    <w:rsid w:val="00C56881"/>
    <w:rsid w:val="00C5688A"/>
    <w:rsid w:val="00C56EF2"/>
    <w:rsid w:val="00C57635"/>
    <w:rsid w:val="00C578B3"/>
    <w:rsid w:val="00C57C8C"/>
    <w:rsid w:val="00C57D81"/>
    <w:rsid w:val="00C57D9A"/>
    <w:rsid w:val="00C57DA2"/>
    <w:rsid w:val="00C57F30"/>
    <w:rsid w:val="00C60346"/>
    <w:rsid w:val="00C605FD"/>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BEE"/>
    <w:rsid w:val="00C62C41"/>
    <w:rsid w:val="00C62C79"/>
    <w:rsid w:val="00C62D65"/>
    <w:rsid w:val="00C62EB4"/>
    <w:rsid w:val="00C63101"/>
    <w:rsid w:val="00C63204"/>
    <w:rsid w:val="00C637AF"/>
    <w:rsid w:val="00C63BF2"/>
    <w:rsid w:val="00C63C77"/>
    <w:rsid w:val="00C63CE2"/>
    <w:rsid w:val="00C64287"/>
    <w:rsid w:val="00C6450A"/>
    <w:rsid w:val="00C6454B"/>
    <w:rsid w:val="00C64622"/>
    <w:rsid w:val="00C64D81"/>
    <w:rsid w:val="00C64F3C"/>
    <w:rsid w:val="00C652C2"/>
    <w:rsid w:val="00C65327"/>
    <w:rsid w:val="00C65353"/>
    <w:rsid w:val="00C65533"/>
    <w:rsid w:val="00C65AA3"/>
    <w:rsid w:val="00C65D52"/>
    <w:rsid w:val="00C65F3D"/>
    <w:rsid w:val="00C66525"/>
    <w:rsid w:val="00C66738"/>
    <w:rsid w:val="00C66939"/>
    <w:rsid w:val="00C66B54"/>
    <w:rsid w:val="00C66CC4"/>
    <w:rsid w:val="00C6704E"/>
    <w:rsid w:val="00C674B6"/>
    <w:rsid w:val="00C67897"/>
    <w:rsid w:val="00C702CB"/>
    <w:rsid w:val="00C70455"/>
    <w:rsid w:val="00C70BCB"/>
    <w:rsid w:val="00C70FD3"/>
    <w:rsid w:val="00C71516"/>
    <w:rsid w:val="00C71525"/>
    <w:rsid w:val="00C715BF"/>
    <w:rsid w:val="00C716CA"/>
    <w:rsid w:val="00C7171B"/>
    <w:rsid w:val="00C71DE8"/>
    <w:rsid w:val="00C724F4"/>
    <w:rsid w:val="00C727DD"/>
    <w:rsid w:val="00C729FE"/>
    <w:rsid w:val="00C72B13"/>
    <w:rsid w:val="00C72B29"/>
    <w:rsid w:val="00C72C4A"/>
    <w:rsid w:val="00C72D36"/>
    <w:rsid w:val="00C72DA4"/>
    <w:rsid w:val="00C72FDE"/>
    <w:rsid w:val="00C73273"/>
    <w:rsid w:val="00C73374"/>
    <w:rsid w:val="00C7368C"/>
    <w:rsid w:val="00C74342"/>
    <w:rsid w:val="00C74569"/>
    <w:rsid w:val="00C74895"/>
    <w:rsid w:val="00C74BE0"/>
    <w:rsid w:val="00C74C23"/>
    <w:rsid w:val="00C74D89"/>
    <w:rsid w:val="00C74DB5"/>
    <w:rsid w:val="00C74DDB"/>
    <w:rsid w:val="00C74F2F"/>
    <w:rsid w:val="00C75002"/>
    <w:rsid w:val="00C750A7"/>
    <w:rsid w:val="00C75103"/>
    <w:rsid w:val="00C754CA"/>
    <w:rsid w:val="00C755C7"/>
    <w:rsid w:val="00C75641"/>
    <w:rsid w:val="00C7575F"/>
    <w:rsid w:val="00C7590E"/>
    <w:rsid w:val="00C75A3D"/>
    <w:rsid w:val="00C75BB2"/>
    <w:rsid w:val="00C760FF"/>
    <w:rsid w:val="00C76259"/>
    <w:rsid w:val="00C76384"/>
    <w:rsid w:val="00C7656A"/>
    <w:rsid w:val="00C766F6"/>
    <w:rsid w:val="00C7690F"/>
    <w:rsid w:val="00C76CF9"/>
    <w:rsid w:val="00C76F98"/>
    <w:rsid w:val="00C76FC8"/>
    <w:rsid w:val="00C771F1"/>
    <w:rsid w:val="00C777CB"/>
    <w:rsid w:val="00C7784C"/>
    <w:rsid w:val="00C7797D"/>
    <w:rsid w:val="00C80028"/>
    <w:rsid w:val="00C802A7"/>
    <w:rsid w:val="00C804BD"/>
    <w:rsid w:val="00C8061A"/>
    <w:rsid w:val="00C80958"/>
    <w:rsid w:val="00C809E1"/>
    <w:rsid w:val="00C80C24"/>
    <w:rsid w:val="00C80E40"/>
    <w:rsid w:val="00C80F5E"/>
    <w:rsid w:val="00C80F93"/>
    <w:rsid w:val="00C8107D"/>
    <w:rsid w:val="00C81179"/>
    <w:rsid w:val="00C811A7"/>
    <w:rsid w:val="00C813F0"/>
    <w:rsid w:val="00C81455"/>
    <w:rsid w:val="00C814C3"/>
    <w:rsid w:val="00C81C8D"/>
    <w:rsid w:val="00C81EF5"/>
    <w:rsid w:val="00C82055"/>
    <w:rsid w:val="00C82156"/>
    <w:rsid w:val="00C823BF"/>
    <w:rsid w:val="00C828E1"/>
    <w:rsid w:val="00C82AD7"/>
    <w:rsid w:val="00C82B23"/>
    <w:rsid w:val="00C82B95"/>
    <w:rsid w:val="00C831DF"/>
    <w:rsid w:val="00C83223"/>
    <w:rsid w:val="00C834D3"/>
    <w:rsid w:val="00C835FB"/>
    <w:rsid w:val="00C83DB1"/>
    <w:rsid w:val="00C83F95"/>
    <w:rsid w:val="00C840E2"/>
    <w:rsid w:val="00C841F3"/>
    <w:rsid w:val="00C84682"/>
    <w:rsid w:val="00C846DB"/>
    <w:rsid w:val="00C847DE"/>
    <w:rsid w:val="00C849BB"/>
    <w:rsid w:val="00C84AA1"/>
    <w:rsid w:val="00C84F68"/>
    <w:rsid w:val="00C850E1"/>
    <w:rsid w:val="00C851FD"/>
    <w:rsid w:val="00C85B6A"/>
    <w:rsid w:val="00C85E57"/>
    <w:rsid w:val="00C860F2"/>
    <w:rsid w:val="00C862EA"/>
    <w:rsid w:val="00C863C1"/>
    <w:rsid w:val="00C86658"/>
    <w:rsid w:val="00C86872"/>
    <w:rsid w:val="00C86B16"/>
    <w:rsid w:val="00C86DEB"/>
    <w:rsid w:val="00C86E2E"/>
    <w:rsid w:val="00C870E6"/>
    <w:rsid w:val="00C872B4"/>
    <w:rsid w:val="00C872E6"/>
    <w:rsid w:val="00C875B2"/>
    <w:rsid w:val="00C87857"/>
    <w:rsid w:val="00C879D6"/>
    <w:rsid w:val="00C87ADB"/>
    <w:rsid w:val="00C87DDE"/>
    <w:rsid w:val="00C87FEE"/>
    <w:rsid w:val="00C9071E"/>
    <w:rsid w:val="00C9072F"/>
    <w:rsid w:val="00C909F7"/>
    <w:rsid w:val="00C90A7C"/>
    <w:rsid w:val="00C90B09"/>
    <w:rsid w:val="00C90E60"/>
    <w:rsid w:val="00C90F6A"/>
    <w:rsid w:val="00C911E7"/>
    <w:rsid w:val="00C91253"/>
    <w:rsid w:val="00C91934"/>
    <w:rsid w:val="00C91958"/>
    <w:rsid w:val="00C91A1B"/>
    <w:rsid w:val="00C91C65"/>
    <w:rsid w:val="00C92112"/>
    <w:rsid w:val="00C923D6"/>
    <w:rsid w:val="00C92B42"/>
    <w:rsid w:val="00C92B70"/>
    <w:rsid w:val="00C92D88"/>
    <w:rsid w:val="00C930EB"/>
    <w:rsid w:val="00C931CD"/>
    <w:rsid w:val="00C932D2"/>
    <w:rsid w:val="00C9356A"/>
    <w:rsid w:val="00C93611"/>
    <w:rsid w:val="00C936A0"/>
    <w:rsid w:val="00C93889"/>
    <w:rsid w:val="00C939A0"/>
    <w:rsid w:val="00C93C8E"/>
    <w:rsid w:val="00C94131"/>
    <w:rsid w:val="00C94237"/>
    <w:rsid w:val="00C94557"/>
    <w:rsid w:val="00C948C4"/>
    <w:rsid w:val="00C94D79"/>
    <w:rsid w:val="00C94EB4"/>
    <w:rsid w:val="00C95254"/>
    <w:rsid w:val="00C9529A"/>
    <w:rsid w:val="00C955B3"/>
    <w:rsid w:val="00C95903"/>
    <w:rsid w:val="00C95BB4"/>
    <w:rsid w:val="00C95FC5"/>
    <w:rsid w:val="00C964B2"/>
    <w:rsid w:val="00C966B0"/>
    <w:rsid w:val="00C968A1"/>
    <w:rsid w:val="00C96915"/>
    <w:rsid w:val="00C9707F"/>
    <w:rsid w:val="00C970D2"/>
    <w:rsid w:val="00C97208"/>
    <w:rsid w:val="00C973B5"/>
    <w:rsid w:val="00C97D9B"/>
    <w:rsid w:val="00C97EC5"/>
    <w:rsid w:val="00C97EF7"/>
    <w:rsid w:val="00C97EF8"/>
    <w:rsid w:val="00CA009D"/>
    <w:rsid w:val="00CA012A"/>
    <w:rsid w:val="00CA016C"/>
    <w:rsid w:val="00CA0298"/>
    <w:rsid w:val="00CA06EC"/>
    <w:rsid w:val="00CA0A6E"/>
    <w:rsid w:val="00CA0CCB"/>
    <w:rsid w:val="00CA0FFF"/>
    <w:rsid w:val="00CA103B"/>
    <w:rsid w:val="00CA12C1"/>
    <w:rsid w:val="00CA1569"/>
    <w:rsid w:val="00CA16F6"/>
    <w:rsid w:val="00CA19DB"/>
    <w:rsid w:val="00CA1BCC"/>
    <w:rsid w:val="00CA1DB3"/>
    <w:rsid w:val="00CA1FFD"/>
    <w:rsid w:val="00CA2223"/>
    <w:rsid w:val="00CA2499"/>
    <w:rsid w:val="00CA24B2"/>
    <w:rsid w:val="00CA2522"/>
    <w:rsid w:val="00CA26A7"/>
    <w:rsid w:val="00CA270F"/>
    <w:rsid w:val="00CA2C4D"/>
    <w:rsid w:val="00CA2E61"/>
    <w:rsid w:val="00CA32DD"/>
    <w:rsid w:val="00CA3368"/>
    <w:rsid w:val="00CA336B"/>
    <w:rsid w:val="00CA34F9"/>
    <w:rsid w:val="00CA3656"/>
    <w:rsid w:val="00CA3983"/>
    <w:rsid w:val="00CA3C2C"/>
    <w:rsid w:val="00CA40AD"/>
    <w:rsid w:val="00CA4479"/>
    <w:rsid w:val="00CA4721"/>
    <w:rsid w:val="00CA4C47"/>
    <w:rsid w:val="00CA4CF8"/>
    <w:rsid w:val="00CA4D7C"/>
    <w:rsid w:val="00CA4E63"/>
    <w:rsid w:val="00CA4E6A"/>
    <w:rsid w:val="00CA51A9"/>
    <w:rsid w:val="00CA5541"/>
    <w:rsid w:val="00CA5644"/>
    <w:rsid w:val="00CA5771"/>
    <w:rsid w:val="00CA57AC"/>
    <w:rsid w:val="00CA57DD"/>
    <w:rsid w:val="00CA5802"/>
    <w:rsid w:val="00CA58B1"/>
    <w:rsid w:val="00CA5900"/>
    <w:rsid w:val="00CA5B8A"/>
    <w:rsid w:val="00CA5E2B"/>
    <w:rsid w:val="00CA5FD1"/>
    <w:rsid w:val="00CA629B"/>
    <w:rsid w:val="00CA62D0"/>
    <w:rsid w:val="00CA638B"/>
    <w:rsid w:val="00CA681A"/>
    <w:rsid w:val="00CA6A9B"/>
    <w:rsid w:val="00CA6B62"/>
    <w:rsid w:val="00CA6B7B"/>
    <w:rsid w:val="00CA6CC7"/>
    <w:rsid w:val="00CA6D2A"/>
    <w:rsid w:val="00CA6D55"/>
    <w:rsid w:val="00CA71FA"/>
    <w:rsid w:val="00CA7277"/>
    <w:rsid w:val="00CA778A"/>
    <w:rsid w:val="00CA7881"/>
    <w:rsid w:val="00CA7D3F"/>
    <w:rsid w:val="00CA7F70"/>
    <w:rsid w:val="00CA7FD3"/>
    <w:rsid w:val="00CB00C4"/>
    <w:rsid w:val="00CB016A"/>
    <w:rsid w:val="00CB0335"/>
    <w:rsid w:val="00CB09E7"/>
    <w:rsid w:val="00CB0D42"/>
    <w:rsid w:val="00CB0D8B"/>
    <w:rsid w:val="00CB12D2"/>
    <w:rsid w:val="00CB146A"/>
    <w:rsid w:val="00CB158E"/>
    <w:rsid w:val="00CB1E39"/>
    <w:rsid w:val="00CB2228"/>
    <w:rsid w:val="00CB2A24"/>
    <w:rsid w:val="00CB2C1D"/>
    <w:rsid w:val="00CB2D76"/>
    <w:rsid w:val="00CB2EDB"/>
    <w:rsid w:val="00CB2FC0"/>
    <w:rsid w:val="00CB309A"/>
    <w:rsid w:val="00CB313D"/>
    <w:rsid w:val="00CB316A"/>
    <w:rsid w:val="00CB39CE"/>
    <w:rsid w:val="00CB3B0A"/>
    <w:rsid w:val="00CB3D1C"/>
    <w:rsid w:val="00CB415F"/>
    <w:rsid w:val="00CB4358"/>
    <w:rsid w:val="00CB4BD8"/>
    <w:rsid w:val="00CB4C77"/>
    <w:rsid w:val="00CB4D5C"/>
    <w:rsid w:val="00CB4D9C"/>
    <w:rsid w:val="00CB4F41"/>
    <w:rsid w:val="00CB5420"/>
    <w:rsid w:val="00CB5692"/>
    <w:rsid w:val="00CB5710"/>
    <w:rsid w:val="00CB5783"/>
    <w:rsid w:val="00CB5D15"/>
    <w:rsid w:val="00CB5E7A"/>
    <w:rsid w:val="00CB5F47"/>
    <w:rsid w:val="00CB63BE"/>
    <w:rsid w:val="00CB656B"/>
    <w:rsid w:val="00CB65C5"/>
    <w:rsid w:val="00CB6869"/>
    <w:rsid w:val="00CB6BB8"/>
    <w:rsid w:val="00CB70D2"/>
    <w:rsid w:val="00CB72B2"/>
    <w:rsid w:val="00CB74AE"/>
    <w:rsid w:val="00CB74B5"/>
    <w:rsid w:val="00CB7632"/>
    <w:rsid w:val="00CB76E2"/>
    <w:rsid w:val="00CB779D"/>
    <w:rsid w:val="00CB7890"/>
    <w:rsid w:val="00CB7939"/>
    <w:rsid w:val="00CB7F10"/>
    <w:rsid w:val="00CB7FD5"/>
    <w:rsid w:val="00CC015D"/>
    <w:rsid w:val="00CC0384"/>
    <w:rsid w:val="00CC051C"/>
    <w:rsid w:val="00CC057F"/>
    <w:rsid w:val="00CC07C9"/>
    <w:rsid w:val="00CC0A1C"/>
    <w:rsid w:val="00CC0A2B"/>
    <w:rsid w:val="00CC0B1A"/>
    <w:rsid w:val="00CC0B3F"/>
    <w:rsid w:val="00CC1090"/>
    <w:rsid w:val="00CC1215"/>
    <w:rsid w:val="00CC138B"/>
    <w:rsid w:val="00CC14EF"/>
    <w:rsid w:val="00CC161E"/>
    <w:rsid w:val="00CC1766"/>
    <w:rsid w:val="00CC17B9"/>
    <w:rsid w:val="00CC1852"/>
    <w:rsid w:val="00CC1949"/>
    <w:rsid w:val="00CC1B85"/>
    <w:rsid w:val="00CC1CEE"/>
    <w:rsid w:val="00CC1CFB"/>
    <w:rsid w:val="00CC1E68"/>
    <w:rsid w:val="00CC2134"/>
    <w:rsid w:val="00CC2913"/>
    <w:rsid w:val="00CC2BAD"/>
    <w:rsid w:val="00CC2FCC"/>
    <w:rsid w:val="00CC3092"/>
    <w:rsid w:val="00CC3A08"/>
    <w:rsid w:val="00CC3E69"/>
    <w:rsid w:val="00CC3EC1"/>
    <w:rsid w:val="00CC465D"/>
    <w:rsid w:val="00CC4686"/>
    <w:rsid w:val="00CC477A"/>
    <w:rsid w:val="00CC47C6"/>
    <w:rsid w:val="00CC4C49"/>
    <w:rsid w:val="00CC4D47"/>
    <w:rsid w:val="00CC5010"/>
    <w:rsid w:val="00CC55A4"/>
    <w:rsid w:val="00CC560D"/>
    <w:rsid w:val="00CC5632"/>
    <w:rsid w:val="00CC58B1"/>
    <w:rsid w:val="00CC5967"/>
    <w:rsid w:val="00CC5B1E"/>
    <w:rsid w:val="00CC5D41"/>
    <w:rsid w:val="00CC5E8F"/>
    <w:rsid w:val="00CC612A"/>
    <w:rsid w:val="00CC6441"/>
    <w:rsid w:val="00CC66EA"/>
    <w:rsid w:val="00CC6841"/>
    <w:rsid w:val="00CC692E"/>
    <w:rsid w:val="00CC6E42"/>
    <w:rsid w:val="00CC7347"/>
    <w:rsid w:val="00CC7A84"/>
    <w:rsid w:val="00CC7E41"/>
    <w:rsid w:val="00CD0012"/>
    <w:rsid w:val="00CD0082"/>
    <w:rsid w:val="00CD01C9"/>
    <w:rsid w:val="00CD0233"/>
    <w:rsid w:val="00CD026C"/>
    <w:rsid w:val="00CD0B39"/>
    <w:rsid w:val="00CD0F95"/>
    <w:rsid w:val="00CD1069"/>
    <w:rsid w:val="00CD11F7"/>
    <w:rsid w:val="00CD19A3"/>
    <w:rsid w:val="00CD1B1F"/>
    <w:rsid w:val="00CD1D47"/>
    <w:rsid w:val="00CD23C2"/>
    <w:rsid w:val="00CD288B"/>
    <w:rsid w:val="00CD289E"/>
    <w:rsid w:val="00CD2999"/>
    <w:rsid w:val="00CD2D59"/>
    <w:rsid w:val="00CD2FA5"/>
    <w:rsid w:val="00CD2FCB"/>
    <w:rsid w:val="00CD3897"/>
    <w:rsid w:val="00CD3D8D"/>
    <w:rsid w:val="00CD4005"/>
    <w:rsid w:val="00CD4582"/>
    <w:rsid w:val="00CD4EA3"/>
    <w:rsid w:val="00CD4FD4"/>
    <w:rsid w:val="00CD5261"/>
    <w:rsid w:val="00CD52A7"/>
    <w:rsid w:val="00CD53FE"/>
    <w:rsid w:val="00CD55D0"/>
    <w:rsid w:val="00CD591A"/>
    <w:rsid w:val="00CD5983"/>
    <w:rsid w:val="00CD59FE"/>
    <w:rsid w:val="00CD5BC0"/>
    <w:rsid w:val="00CD5C8E"/>
    <w:rsid w:val="00CD6040"/>
    <w:rsid w:val="00CD60A9"/>
    <w:rsid w:val="00CD63C9"/>
    <w:rsid w:val="00CD651A"/>
    <w:rsid w:val="00CD6748"/>
    <w:rsid w:val="00CD6D1E"/>
    <w:rsid w:val="00CD6EAE"/>
    <w:rsid w:val="00CD718C"/>
    <w:rsid w:val="00CD77F8"/>
    <w:rsid w:val="00CD7841"/>
    <w:rsid w:val="00CD7D84"/>
    <w:rsid w:val="00CD7FA2"/>
    <w:rsid w:val="00CD7FE9"/>
    <w:rsid w:val="00CE01AD"/>
    <w:rsid w:val="00CE02BC"/>
    <w:rsid w:val="00CE0456"/>
    <w:rsid w:val="00CE04E1"/>
    <w:rsid w:val="00CE0677"/>
    <w:rsid w:val="00CE0F8F"/>
    <w:rsid w:val="00CE14CA"/>
    <w:rsid w:val="00CE1510"/>
    <w:rsid w:val="00CE1719"/>
    <w:rsid w:val="00CE176E"/>
    <w:rsid w:val="00CE1883"/>
    <w:rsid w:val="00CE19D6"/>
    <w:rsid w:val="00CE1CC5"/>
    <w:rsid w:val="00CE1CCD"/>
    <w:rsid w:val="00CE26C1"/>
    <w:rsid w:val="00CE2952"/>
    <w:rsid w:val="00CE2DA5"/>
    <w:rsid w:val="00CE3635"/>
    <w:rsid w:val="00CE37F1"/>
    <w:rsid w:val="00CE3895"/>
    <w:rsid w:val="00CE3B06"/>
    <w:rsid w:val="00CE3C7A"/>
    <w:rsid w:val="00CE3D14"/>
    <w:rsid w:val="00CE41C5"/>
    <w:rsid w:val="00CE4234"/>
    <w:rsid w:val="00CE4273"/>
    <w:rsid w:val="00CE448F"/>
    <w:rsid w:val="00CE4897"/>
    <w:rsid w:val="00CE48AB"/>
    <w:rsid w:val="00CE48CE"/>
    <w:rsid w:val="00CE4F11"/>
    <w:rsid w:val="00CE504B"/>
    <w:rsid w:val="00CE50DD"/>
    <w:rsid w:val="00CE5578"/>
    <w:rsid w:val="00CE5618"/>
    <w:rsid w:val="00CE5774"/>
    <w:rsid w:val="00CE5839"/>
    <w:rsid w:val="00CE59C3"/>
    <w:rsid w:val="00CE5DAA"/>
    <w:rsid w:val="00CE5E0A"/>
    <w:rsid w:val="00CE5E64"/>
    <w:rsid w:val="00CE5F38"/>
    <w:rsid w:val="00CE6041"/>
    <w:rsid w:val="00CE624D"/>
    <w:rsid w:val="00CE6558"/>
    <w:rsid w:val="00CE65E3"/>
    <w:rsid w:val="00CE65E4"/>
    <w:rsid w:val="00CE69AE"/>
    <w:rsid w:val="00CE6B6F"/>
    <w:rsid w:val="00CE6D5C"/>
    <w:rsid w:val="00CE6D60"/>
    <w:rsid w:val="00CE72C5"/>
    <w:rsid w:val="00CE7EFD"/>
    <w:rsid w:val="00CE7F3B"/>
    <w:rsid w:val="00CF0757"/>
    <w:rsid w:val="00CF0B05"/>
    <w:rsid w:val="00CF0CE8"/>
    <w:rsid w:val="00CF0CF3"/>
    <w:rsid w:val="00CF0D83"/>
    <w:rsid w:val="00CF119F"/>
    <w:rsid w:val="00CF12FF"/>
    <w:rsid w:val="00CF154D"/>
    <w:rsid w:val="00CF174D"/>
    <w:rsid w:val="00CF1761"/>
    <w:rsid w:val="00CF18FC"/>
    <w:rsid w:val="00CF1AC9"/>
    <w:rsid w:val="00CF1C0B"/>
    <w:rsid w:val="00CF1DB6"/>
    <w:rsid w:val="00CF1EFD"/>
    <w:rsid w:val="00CF2573"/>
    <w:rsid w:val="00CF299F"/>
    <w:rsid w:val="00CF2A87"/>
    <w:rsid w:val="00CF2DBA"/>
    <w:rsid w:val="00CF2DFC"/>
    <w:rsid w:val="00CF2EAA"/>
    <w:rsid w:val="00CF2FB3"/>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BD8"/>
    <w:rsid w:val="00CF6C05"/>
    <w:rsid w:val="00CF7125"/>
    <w:rsid w:val="00CF71BE"/>
    <w:rsid w:val="00CF72E9"/>
    <w:rsid w:val="00CF7319"/>
    <w:rsid w:val="00CF7329"/>
    <w:rsid w:val="00CF73E0"/>
    <w:rsid w:val="00CF740A"/>
    <w:rsid w:val="00CF7970"/>
    <w:rsid w:val="00CF79C9"/>
    <w:rsid w:val="00CF79F0"/>
    <w:rsid w:val="00CF7AB7"/>
    <w:rsid w:val="00CF7CDC"/>
    <w:rsid w:val="00D004B6"/>
    <w:rsid w:val="00D00601"/>
    <w:rsid w:val="00D007CE"/>
    <w:rsid w:val="00D007D8"/>
    <w:rsid w:val="00D00DF6"/>
    <w:rsid w:val="00D01011"/>
    <w:rsid w:val="00D01829"/>
    <w:rsid w:val="00D01982"/>
    <w:rsid w:val="00D01A20"/>
    <w:rsid w:val="00D01EEA"/>
    <w:rsid w:val="00D01F0A"/>
    <w:rsid w:val="00D021E3"/>
    <w:rsid w:val="00D02352"/>
    <w:rsid w:val="00D02379"/>
    <w:rsid w:val="00D025CD"/>
    <w:rsid w:val="00D02688"/>
    <w:rsid w:val="00D026D6"/>
    <w:rsid w:val="00D028C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3D0"/>
    <w:rsid w:val="00D0553E"/>
    <w:rsid w:val="00D0570A"/>
    <w:rsid w:val="00D057A2"/>
    <w:rsid w:val="00D058F0"/>
    <w:rsid w:val="00D061AB"/>
    <w:rsid w:val="00D061D1"/>
    <w:rsid w:val="00D062D1"/>
    <w:rsid w:val="00D06506"/>
    <w:rsid w:val="00D0678B"/>
    <w:rsid w:val="00D0685A"/>
    <w:rsid w:val="00D0685E"/>
    <w:rsid w:val="00D07904"/>
    <w:rsid w:val="00D07A8C"/>
    <w:rsid w:val="00D07AAA"/>
    <w:rsid w:val="00D07FB0"/>
    <w:rsid w:val="00D10206"/>
    <w:rsid w:val="00D1034C"/>
    <w:rsid w:val="00D1055D"/>
    <w:rsid w:val="00D10583"/>
    <w:rsid w:val="00D108AC"/>
    <w:rsid w:val="00D108B2"/>
    <w:rsid w:val="00D10B2A"/>
    <w:rsid w:val="00D10D2E"/>
    <w:rsid w:val="00D10FD1"/>
    <w:rsid w:val="00D11104"/>
    <w:rsid w:val="00D11354"/>
    <w:rsid w:val="00D11697"/>
    <w:rsid w:val="00D11843"/>
    <w:rsid w:val="00D11A32"/>
    <w:rsid w:val="00D12023"/>
    <w:rsid w:val="00D120BA"/>
    <w:rsid w:val="00D12101"/>
    <w:rsid w:val="00D12159"/>
    <w:rsid w:val="00D123FE"/>
    <w:rsid w:val="00D12528"/>
    <w:rsid w:val="00D129DB"/>
    <w:rsid w:val="00D12DBF"/>
    <w:rsid w:val="00D13462"/>
    <w:rsid w:val="00D134B1"/>
    <w:rsid w:val="00D13555"/>
    <w:rsid w:val="00D135C1"/>
    <w:rsid w:val="00D1362E"/>
    <w:rsid w:val="00D13679"/>
    <w:rsid w:val="00D138D3"/>
    <w:rsid w:val="00D13AF5"/>
    <w:rsid w:val="00D13B1E"/>
    <w:rsid w:val="00D13DB5"/>
    <w:rsid w:val="00D14044"/>
    <w:rsid w:val="00D140C0"/>
    <w:rsid w:val="00D14420"/>
    <w:rsid w:val="00D15036"/>
    <w:rsid w:val="00D1520A"/>
    <w:rsid w:val="00D154DD"/>
    <w:rsid w:val="00D15523"/>
    <w:rsid w:val="00D15546"/>
    <w:rsid w:val="00D155F6"/>
    <w:rsid w:val="00D156BA"/>
    <w:rsid w:val="00D1587B"/>
    <w:rsid w:val="00D15BBE"/>
    <w:rsid w:val="00D15C1C"/>
    <w:rsid w:val="00D15D21"/>
    <w:rsid w:val="00D15DFB"/>
    <w:rsid w:val="00D15F1A"/>
    <w:rsid w:val="00D15F89"/>
    <w:rsid w:val="00D163A0"/>
    <w:rsid w:val="00D163C2"/>
    <w:rsid w:val="00D1646E"/>
    <w:rsid w:val="00D166A0"/>
    <w:rsid w:val="00D16958"/>
    <w:rsid w:val="00D169D4"/>
    <w:rsid w:val="00D16C8C"/>
    <w:rsid w:val="00D16C8E"/>
    <w:rsid w:val="00D16CF7"/>
    <w:rsid w:val="00D16D29"/>
    <w:rsid w:val="00D17276"/>
    <w:rsid w:val="00D172D5"/>
    <w:rsid w:val="00D174C9"/>
    <w:rsid w:val="00D177B1"/>
    <w:rsid w:val="00D17C2F"/>
    <w:rsid w:val="00D17D34"/>
    <w:rsid w:val="00D17FEA"/>
    <w:rsid w:val="00D20129"/>
    <w:rsid w:val="00D204BF"/>
    <w:rsid w:val="00D2086C"/>
    <w:rsid w:val="00D20DE5"/>
    <w:rsid w:val="00D20E87"/>
    <w:rsid w:val="00D2106F"/>
    <w:rsid w:val="00D212E6"/>
    <w:rsid w:val="00D21329"/>
    <w:rsid w:val="00D21D60"/>
    <w:rsid w:val="00D21D6D"/>
    <w:rsid w:val="00D21F16"/>
    <w:rsid w:val="00D21F90"/>
    <w:rsid w:val="00D21FAE"/>
    <w:rsid w:val="00D2217A"/>
    <w:rsid w:val="00D22236"/>
    <w:rsid w:val="00D22473"/>
    <w:rsid w:val="00D224A1"/>
    <w:rsid w:val="00D22BDD"/>
    <w:rsid w:val="00D22EEC"/>
    <w:rsid w:val="00D22F34"/>
    <w:rsid w:val="00D22F5C"/>
    <w:rsid w:val="00D2313C"/>
    <w:rsid w:val="00D23233"/>
    <w:rsid w:val="00D23406"/>
    <w:rsid w:val="00D2380B"/>
    <w:rsid w:val="00D23929"/>
    <w:rsid w:val="00D23AB4"/>
    <w:rsid w:val="00D23B4A"/>
    <w:rsid w:val="00D23C58"/>
    <w:rsid w:val="00D23CE5"/>
    <w:rsid w:val="00D23D07"/>
    <w:rsid w:val="00D23E75"/>
    <w:rsid w:val="00D2402A"/>
    <w:rsid w:val="00D242BD"/>
    <w:rsid w:val="00D24368"/>
    <w:rsid w:val="00D245B8"/>
    <w:rsid w:val="00D247D0"/>
    <w:rsid w:val="00D24AB5"/>
    <w:rsid w:val="00D24DFD"/>
    <w:rsid w:val="00D24E1B"/>
    <w:rsid w:val="00D24F65"/>
    <w:rsid w:val="00D25328"/>
    <w:rsid w:val="00D253AD"/>
    <w:rsid w:val="00D254B5"/>
    <w:rsid w:val="00D255BD"/>
    <w:rsid w:val="00D2563C"/>
    <w:rsid w:val="00D26010"/>
    <w:rsid w:val="00D26113"/>
    <w:rsid w:val="00D264A5"/>
    <w:rsid w:val="00D264C5"/>
    <w:rsid w:val="00D26543"/>
    <w:rsid w:val="00D26CB1"/>
    <w:rsid w:val="00D27035"/>
    <w:rsid w:val="00D27142"/>
    <w:rsid w:val="00D27251"/>
    <w:rsid w:val="00D274B2"/>
    <w:rsid w:val="00D279A1"/>
    <w:rsid w:val="00D279EE"/>
    <w:rsid w:val="00D27C88"/>
    <w:rsid w:val="00D27CC7"/>
    <w:rsid w:val="00D27ECA"/>
    <w:rsid w:val="00D27F28"/>
    <w:rsid w:val="00D27F84"/>
    <w:rsid w:val="00D27FA1"/>
    <w:rsid w:val="00D3017D"/>
    <w:rsid w:val="00D302C7"/>
    <w:rsid w:val="00D30399"/>
    <w:rsid w:val="00D30781"/>
    <w:rsid w:val="00D3079A"/>
    <w:rsid w:val="00D30D98"/>
    <w:rsid w:val="00D310CD"/>
    <w:rsid w:val="00D312FE"/>
    <w:rsid w:val="00D31495"/>
    <w:rsid w:val="00D316D5"/>
    <w:rsid w:val="00D3180F"/>
    <w:rsid w:val="00D31923"/>
    <w:rsid w:val="00D31E10"/>
    <w:rsid w:val="00D31E74"/>
    <w:rsid w:val="00D31EB2"/>
    <w:rsid w:val="00D31F57"/>
    <w:rsid w:val="00D3286A"/>
    <w:rsid w:val="00D32BC2"/>
    <w:rsid w:val="00D32D18"/>
    <w:rsid w:val="00D33BE8"/>
    <w:rsid w:val="00D33C25"/>
    <w:rsid w:val="00D33E08"/>
    <w:rsid w:val="00D3402E"/>
    <w:rsid w:val="00D340C9"/>
    <w:rsid w:val="00D3418C"/>
    <w:rsid w:val="00D34792"/>
    <w:rsid w:val="00D34A94"/>
    <w:rsid w:val="00D34AEA"/>
    <w:rsid w:val="00D351B2"/>
    <w:rsid w:val="00D351DA"/>
    <w:rsid w:val="00D3521C"/>
    <w:rsid w:val="00D3573C"/>
    <w:rsid w:val="00D3584E"/>
    <w:rsid w:val="00D359E2"/>
    <w:rsid w:val="00D360FC"/>
    <w:rsid w:val="00D361E1"/>
    <w:rsid w:val="00D36D52"/>
    <w:rsid w:val="00D36F08"/>
    <w:rsid w:val="00D36FC0"/>
    <w:rsid w:val="00D37085"/>
    <w:rsid w:val="00D370C8"/>
    <w:rsid w:val="00D371E4"/>
    <w:rsid w:val="00D37384"/>
    <w:rsid w:val="00D37413"/>
    <w:rsid w:val="00D3750A"/>
    <w:rsid w:val="00D376C4"/>
    <w:rsid w:val="00D37DD0"/>
    <w:rsid w:val="00D37F18"/>
    <w:rsid w:val="00D4031D"/>
    <w:rsid w:val="00D406F6"/>
    <w:rsid w:val="00D40930"/>
    <w:rsid w:val="00D40ABD"/>
    <w:rsid w:val="00D4121A"/>
    <w:rsid w:val="00D4160F"/>
    <w:rsid w:val="00D41743"/>
    <w:rsid w:val="00D418AC"/>
    <w:rsid w:val="00D4193F"/>
    <w:rsid w:val="00D41A6B"/>
    <w:rsid w:val="00D41F22"/>
    <w:rsid w:val="00D41F66"/>
    <w:rsid w:val="00D42319"/>
    <w:rsid w:val="00D424AB"/>
    <w:rsid w:val="00D42EF1"/>
    <w:rsid w:val="00D42FC4"/>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0CF"/>
    <w:rsid w:val="00D45359"/>
    <w:rsid w:val="00D454EA"/>
    <w:rsid w:val="00D45502"/>
    <w:rsid w:val="00D45D02"/>
    <w:rsid w:val="00D460A4"/>
    <w:rsid w:val="00D46275"/>
    <w:rsid w:val="00D46379"/>
    <w:rsid w:val="00D46558"/>
    <w:rsid w:val="00D46692"/>
    <w:rsid w:val="00D4680F"/>
    <w:rsid w:val="00D468C9"/>
    <w:rsid w:val="00D4690D"/>
    <w:rsid w:val="00D46EB7"/>
    <w:rsid w:val="00D47153"/>
    <w:rsid w:val="00D47345"/>
    <w:rsid w:val="00D474F2"/>
    <w:rsid w:val="00D477AA"/>
    <w:rsid w:val="00D477CD"/>
    <w:rsid w:val="00D47F48"/>
    <w:rsid w:val="00D5097E"/>
    <w:rsid w:val="00D50A12"/>
    <w:rsid w:val="00D50DA9"/>
    <w:rsid w:val="00D50E41"/>
    <w:rsid w:val="00D50EB6"/>
    <w:rsid w:val="00D51497"/>
    <w:rsid w:val="00D51600"/>
    <w:rsid w:val="00D5166A"/>
    <w:rsid w:val="00D517BD"/>
    <w:rsid w:val="00D51938"/>
    <w:rsid w:val="00D5193F"/>
    <w:rsid w:val="00D51DBB"/>
    <w:rsid w:val="00D51DCB"/>
    <w:rsid w:val="00D523EF"/>
    <w:rsid w:val="00D52604"/>
    <w:rsid w:val="00D527B7"/>
    <w:rsid w:val="00D52846"/>
    <w:rsid w:val="00D5298D"/>
    <w:rsid w:val="00D52C35"/>
    <w:rsid w:val="00D52C4E"/>
    <w:rsid w:val="00D52F95"/>
    <w:rsid w:val="00D5315F"/>
    <w:rsid w:val="00D53602"/>
    <w:rsid w:val="00D5378A"/>
    <w:rsid w:val="00D53938"/>
    <w:rsid w:val="00D53BC4"/>
    <w:rsid w:val="00D53E25"/>
    <w:rsid w:val="00D543C4"/>
    <w:rsid w:val="00D5460E"/>
    <w:rsid w:val="00D54F57"/>
    <w:rsid w:val="00D5502C"/>
    <w:rsid w:val="00D550AA"/>
    <w:rsid w:val="00D550AD"/>
    <w:rsid w:val="00D55348"/>
    <w:rsid w:val="00D553AA"/>
    <w:rsid w:val="00D55DEF"/>
    <w:rsid w:val="00D55F19"/>
    <w:rsid w:val="00D560D0"/>
    <w:rsid w:val="00D561F0"/>
    <w:rsid w:val="00D56980"/>
    <w:rsid w:val="00D56A4A"/>
    <w:rsid w:val="00D56AB2"/>
    <w:rsid w:val="00D56AEE"/>
    <w:rsid w:val="00D56BA1"/>
    <w:rsid w:val="00D56CAB"/>
    <w:rsid w:val="00D56D81"/>
    <w:rsid w:val="00D56E38"/>
    <w:rsid w:val="00D56E4E"/>
    <w:rsid w:val="00D56E98"/>
    <w:rsid w:val="00D56F0A"/>
    <w:rsid w:val="00D5782A"/>
    <w:rsid w:val="00D57B90"/>
    <w:rsid w:val="00D57DA3"/>
    <w:rsid w:val="00D57DC7"/>
    <w:rsid w:val="00D60263"/>
    <w:rsid w:val="00D603B8"/>
    <w:rsid w:val="00D6042C"/>
    <w:rsid w:val="00D60658"/>
    <w:rsid w:val="00D60B0A"/>
    <w:rsid w:val="00D60CA9"/>
    <w:rsid w:val="00D61046"/>
    <w:rsid w:val="00D6120F"/>
    <w:rsid w:val="00D613BE"/>
    <w:rsid w:val="00D61926"/>
    <w:rsid w:val="00D61D44"/>
    <w:rsid w:val="00D61D78"/>
    <w:rsid w:val="00D61EA2"/>
    <w:rsid w:val="00D62288"/>
    <w:rsid w:val="00D622F0"/>
    <w:rsid w:val="00D62CB3"/>
    <w:rsid w:val="00D62CB6"/>
    <w:rsid w:val="00D62DDC"/>
    <w:rsid w:val="00D62DFB"/>
    <w:rsid w:val="00D62E23"/>
    <w:rsid w:val="00D62F9F"/>
    <w:rsid w:val="00D63595"/>
    <w:rsid w:val="00D63615"/>
    <w:rsid w:val="00D63706"/>
    <w:rsid w:val="00D6397D"/>
    <w:rsid w:val="00D63B04"/>
    <w:rsid w:val="00D63EFC"/>
    <w:rsid w:val="00D63F00"/>
    <w:rsid w:val="00D63F0F"/>
    <w:rsid w:val="00D63F35"/>
    <w:rsid w:val="00D640C6"/>
    <w:rsid w:val="00D64321"/>
    <w:rsid w:val="00D643E5"/>
    <w:rsid w:val="00D644FD"/>
    <w:rsid w:val="00D649EA"/>
    <w:rsid w:val="00D64BC7"/>
    <w:rsid w:val="00D64C22"/>
    <w:rsid w:val="00D650A6"/>
    <w:rsid w:val="00D65131"/>
    <w:rsid w:val="00D651C1"/>
    <w:rsid w:val="00D65201"/>
    <w:rsid w:val="00D65204"/>
    <w:rsid w:val="00D65218"/>
    <w:rsid w:val="00D65A51"/>
    <w:rsid w:val="00D65B69"/>
    <w:rsid w:val="00D661EC"/>
    <w:rsid w:val="00D662B6"/>
    <w:rsid w:val="00D66379"/>
    <w:rsid w:val="00D66392"/>
    <w:rsid w:val="00D663F2"/>
    <w:rsid w:val="00D6648F"/>
    <w:rsid w:val="00D666A5"/>
    <w:rsid w:val="00D66759"/>
    <w:rsid w:val="00D6693F"/>
    <w:rsid w:val="00D66959"/>
    <w:rsid w:val="00D66A4E"/>
    <w:rsid w:val="00D66AE2"/>
    <w:rsid w:val="00D66DF9"/>
    <w:rsid w:val="00D66E7F"/>
    <w:rsid w:val="00D67046"/>
    <w:rsid w:val="00D671E0"/>
    <w:rsid w:val="00D67375"/>
    <w:rsid w:val="00D67480"/>
    <w:rsid w:val="00D676D2"/>
    <w:rsid w:val="00D677E0"/>
    <w:rsid w:val="00D6791E"/>
    <w:rsid w:val="00D67BAB"/>
    <w:rsid w:val="00D67C96"/>
    <w:rsid w:val="00D67D76"/>
    <w:rsid w:val="00D67EC5"/>
    <w:rsid w:val="00D67EE3"/>
    <w:rsid w:val="00D7001B"/>
    <w:rsid w:val="00D70134"/>
    <w:rsid w:val="00D70158"/>
    <w:rsid w:val="00D703A9"/>
    <w:rsid w:val="00D70F1B"/>
    <w:rsid w:val="00D7113D"/>
    <w:rsid w:val="00D713CE"/>
    <w:rsid w:val="00D71407"/>
    <w:rsid w:val="00D71665"/>
    <w:rsid w:val="00D71778"/>
    <w:rsid w:val="00D71BAA"/>
    <w:rsid w:val="00D71E12"/>
    <w:rsid w:val="00D721D0"/>
    <w:rsid w:val="00D72478"/>
    <w:rsid w:val="00D72522"/>
    <w:rsid w:val="00D726E9"/>
    <w:rsid w:val="00D726F8"/>
    <w:rsid w:val="00D728BE"/>
    <w:rsid w:val="00D72BE6"/>
    <w:rsid w:val="00D72D0E"/>
    <w:rsid w:val="00D72EA2"/>
    <w:rsid w:val="00D73559"/>
    <w:rsid w:val="00D73760"/>
    <w:rsid w:val="00D73891"/>
    <w:rsid w:val="00D738E1"/>
    <w:rsid w:val="00D73AD9"/>
    <w:rsid w:val="00D73B90"/>
    <w:rsid w:val="00D73BF8"/>
    <w:rsid w:val="00D73EDF"/>
    <w:rsid w:val="00D73F81"/>
    <w:rsid w:val="00D7413C"/>
    <w:rsid w:val="00D74158"/>
    <w:rsid w:val="00D743D3"/>
    <w:rsid w:val="00D744AC"/>
    <w:rsid w:val="00D7455E"/>
    <w:rsid w:val="00D74588"/>
    <w:rsid w:val="00D745CC"/>
    <w:rsid w:val="00D74674"/>
    <w:rsid w:val="00D74960"/>
    <w:rsid w:val="00D749BB"/>
    <w:rsid w:val="00D749E8"/>
    <w:rsid w:val="00D74E27"/>
    <w:rsid w:val="00D7500C"/>
    <w:rsid w:val="00D75118"/>
    <w:rsid w:val="00D76830"/>
    <w:rsid w:val="00D76979"/>
    <w:rsid w:val="00D769BB"/>
    <w:rsid w:val="00D769D5"/>
    <w:rsid w:val="00D769F1"/>
    <w:rsid w:val="00D76A92"/>
    <w:rsid w:val="00D7717C"/>
    <w:rsid w:val="00D772AF"/>
    <w:rsid w:val="00D77873"/>
    <w:rsid w:val="00D778EF"/>
    <w:rsid w:val="00D77914"/>
    <w:rsid w:val="00D77AD2"/>
    <w:rsid w:val="00D77B79"/>
    <w:rsid w:val="00D77E0E"/>
    <w:rsid w:val="00D77E13"/>
    <w:rsid w:val="00D77E4F"/>
    <w:rsid w:val="00D77FEE"/>
    <w:rsid w:val="00D8077C"/>
    <w:rsid w:val="00D80858"/>
    <w:rsid w:val="00D80BFE"/>
    <w:rsid w:val="00D8113E"/>
    <w:rsid w:val="00D81365"/>
    <w:rsid w:val="00D814F8"/>
    <w:rsid w:val="00D81807"/>
    <w:rsid w:val="00D81C7D"/>
    <w:rsid w:val="00D820CB"/>
    <w:rsid w:val="00D82458"/>
    <w:rsid w:val="00D826EC"/>
    <w:rsid w:val="00D828AE"/>
    <w:rsid w:val="00D82972"/>
    <w:rsid w:val="00D82A73"/>
    <w:rsid w:val="00D82C74"/>
    <w:rsid w:val="00D82C98"/>
    <w:rsid w:val="00D82CEE"/>
    <w:rsid w:val="00D82D9E"/>
    <w:rsid w:val="00D82F0D"/>
    <w:rsid w:val="00D83206"/>
    <w:rsid w:val="00D83214"/>
    <w:rsid w:val="00D834E7"/>
    <w:rsid w:val="00D83507"/>
    <w:rsid w:val="00D83618"/>
    <w:rsid w:val="00D83893"/>
    <w:rsid w:val="00D83942"/>
    <w:rsid w:val="00D83ADB"/>
    <w:rsid w:val="00D83B86"/>
    <w:rsid w:val="00D83BF5"/>
    <w:rsid w:val="00D83E87"/>
    <w:rsid w:val="00D83EF4"/>
    <w:rsid w:val="00D83FBD"/>
    <w:rsid w:val="00D842CE"/>
    <w:rsid w:val="00D84627"/>
    <w:rsid w:val="00D846F9"/>
    <w:rsid w:val="00D84A15"/>
    <w:rsid w:val="00D84B94"/>
    <w:rsid w:val="00D84DD1"/>
    <w:rsid w:val="00D84E5C"/>
    <w:rsid w:val="00D85296"/>
    <w:rsid w:val="00D85677"/>
    <w:rsid w:val="00D85718"/>
    <w:rsid w:val="00D8586E"/>
    <w:rsid w:val="00D85878"/>
    <w:rsid w:val="00D85BB2"/>
    <w:rsid w:val="00D85CA1"/>
    <w:rsid w:val="00D85CE4"/>
    <w:rsid w:val="00D85EF9"/>
    <w:rsid w:val="00D860E1"/>
    <w:rsid w:val="00D8622B"/>
    <w:rsid w:val="00D86390"/>
    <w:rsid w:val="00D863F9"/>
    <w:rsid w:val="00D86911"/>
    <w:rsid w:val="00D86D10"/>
    <w:rsid w:val="00D87183"/>
    <w:rsid w:val="00D87ADD"/>
    <w:rsid w:val="00D90757"/>
    <w:rsid w:val="00D9093F"/>
    <w:rsid w:val="00D90D87"/>
    <w:rsid w:val="00D90DCB"/>
    <w:rsid w:val="00D90E06"/>
    <w:rsid w:val="00D90F9D"/>
    <w:rsid w:val="00D91097"/>
    <w:rsid w:val="00D913B2"/>
    <w:rsid w:val="00D918F2"/>
    <w:rsid w:val="00D91CB2"/>
    <w:rsid w:val="00D91CE0"/>
    <w:rsid w:val="00D91DBA"/>
    <w:rsid w:val="00D92069"/>
    <w:rsid w:val="00D9208B"/>
    <w:rsid w:val="00D92213"/>
    <w:rsid w:val="00D927CE"/>
    <w:rsid w:val="00D92CAA"/>
    <w:rsid w:val="00D92CF6"/>
    <w:rsid w:val="00D92D39"/>
    <w:rsid w:val="00D93053"/>
    <w:rsid w:val="00D930C2"/>
    <w:rsid w:val="00D93320"/>
    <w:rsid w:val="00D9366E"/>
    <w:rsid w:val="00D93AF2"/>
    <w:rsid w:val="00D93F26"/>
    <w:rsid w:val="00D9400C"/>
    <w:rsid w:val="00D9428F"/>
    <w:rsid w:val="00D94352"/>
    <w:rsid w:val="00D9437F"/>
    <w:rsid w:val="00D943AA"/>
    <w:rsid w:val="00D94403"/>
    <w:rsid w:val="00D94FB8"/>
    <w:rsid w:val="00D94FE8"/>
    <w:rsid w:val="00D9500C"/>
    <w:rsid w:val="00D951C7"/>
    <w:rsid w:val="00D9531C"/>
    <w:rsid w:val="00D95616"/>
    <w:rsid w:val="00D958A7"/>
    <w:rsid w:val="00D95917"/>
    <w:rsid w:val="00D95C60"/>
    <w:rsid w:val="00D95F13"/>
    <w:rsid w:val="00D9629E"/>
    <w:rsid w:val="00D9653D"/>
    <w:rsid w:val="00D9671D"/>
    <w:rsid w:val="00D96A97"/>
    <w:rsid w:val="00D96C22"/>
    <w:rsid w:val="00D96C25"/>
    <w:rsid w:val="00D96DF9"/>
    <w:rsid w:val="00D96E69"/>
    <w:rsid w:val="00D96ECF"/>
    <w:rsid w:val="00D97312"/>
    <w:rsid w:val="00D97528"/>
    <w:rsid w:val="00D97589"/>
    <w:rsid w:val="00D9769D"/>
    <w:rsid w:val="00D976D6"/>
    <w:rsid w:val="00D97704"/>
    <w:rsid w:val="00D9770F"/>
    <w:rsid w:val="00D977AF"/>
    <w:rsid w:val="00D97BDD"/>
    <w:rsid w:val="00D97C25"/>
    <w:rsid w:val="00D97D88"/>
    <w:rsid w:val="00D97E1D"/>
    <w:rsid w:val="00DA0098"/>
    <w:rsid w:val="00DA00BF"/>
    <w:rsid w:val="00DA0115"/>
    <w:rsid w:val="00DA02B0"/>
    <w:rsid w:val="00DA03D9"/>
    <w:rsid w:val="00DA068E"/>
    <w:rsid w:val="00DA0984"/>
    <w:rsid w:val="00DA0F5A"/>
    <w:rsid w:val="00DA11A3"/>
    <w:rsid w:val="00DA122D"/>
    <w:rsid w:val="00DA1336"/>
    <w:rsid w:val="00DA1B20"/>
    <w:rsid w:val="00DA1B66"/>
    <w:rsid w:val="00DA1EDB"/>
    <w:rsid w:val="00DA21C1"/>
    <w:rsid w:val="00DA21C4"/>
    <w:rsid w:val="00DA2299"/>
    <w:rsid w:val="00DA2354"/>
    <w:rsid w:val="00DA25CF"/>
    <w:rsid w:val="00DA2F52"/>
    <w:rsid w:val="00DA2FE5"/>
    <w:rsid w:val="00DA30DB"/>
    <w:rsid w:val="00DA3259"/>
    <w:rsid w:val="00DA3495"/>
    <w:rsid w:val="00DA376E"/>
    <w:rsid w:val="00DA383B"/>
    <w:rsid w:val="00DA38C1"/>
    <w:rsid w:val="00DA39F4"/>
    <w:rsid w:val="00DA3B01"/>
    <w:rsid w:val="00DA4029"/>
    <w:rsid w:val="00DA41BD"/>
    <w:rsid w:val="00DA4557"/>
    <w:rsid w:val="00DA4ADA"/>
    <w:rsid w:val="00DA4F56"/>
    <w:rsid w:val="00DA5108"/>
    <w:rsid w:val="00DA52B3"/>
    <w:rsid w:val="00DA5370"/>
    <w:rsid w:val="00DA554C"/>
    <w:rsid w:val="00DA56C5"/>
    <w:rsid w:val="00DA589C"/>
    <w:rsid w:val="00DA58FD"/>
    <w:rsid w:val="00DA5B36"/>
    <w:rsid w:val="00DA6337"/>
    <w:rsid w:val="00DA6581"/>
    <w:rsid w:val="00DA65AD"/>
    <w:rsid w:val="00DA67BE"/>
    <w:rsid w:val="00DA69B9"/>
    <w:rsid w:val="00DA6A8C"/>
    <w:rsid w:val="00DA6B41"/>
    <w:rsid w:val="00DA6F06"/>
    <w:rsid w:val="00DA713C"/>
    <w:rsid w:val="00DA7247"/>
    <w:rsid w:val="00DA73A6"/>
    <w:rsid w:val="00DA78E3"/>
    <w:rsid w:val="00DA7B2A"/>
    <w:rsid w:val="00DB01E3"/>
    <w:rsid w:val="00DB038E"/>
    <w:rsid w:val="00DB045D"/>
    <w:rsid w:val="00DB06A8"/>
    <w:rsid w:val="00DB0B27"/>
    <w:rsid w:val="00DB0D49"/>
    <w:rsid w:val="00DB0F51"/>
    <w:rsid w:val="00DB1437"/>
    <w:rsid w:val="00DB188A"/>
    <w:rsid w:val="00DB1AA5"/>
    <w:rsid w:val="00DB1BAD"/>
    <w:rsid w:val="00DB1CD4"/>
    <w:rsid w:val="00DB1DD1"/>
    <w:rsid w:val="00DB23B3"/>
    <w:rsid w:val="00DB27BB"/>
    <w:rsid w:val="00DB28EC"/>
    <w:rsid w:val="00DB2987"/>
    <w:rsid w:val="00DB29DA"/>
    <w:rsid w:val="00DB2BF8"/>
    <w:rsid w:val="00DB2C8E"/>
    <w:rsid w:val="00DB2D49"/>
    <w:rsid w:val="00DB2D4F"/>
    <w:rsid w:val="00DB2E15"/>
    <w:rsid w:val="00DB2E8C"/>
    <w:rsid w:val="00DB3128"/>
    <w:rsid w:val="00DB32D3"/>
    <w:rsid w:val="00DB3459"/>
    <w:rsid w:val="00DB35A5"/>
    <w:rsid w:val="00DB366C"/>
    <w:rsid w:val="00DB36EF"/>
    <w:rsid w:val="00DB385C"/>
    <w:rsid w:val="00DB3C1E"/>
    <w:rsid w:val="00DB3C87"/>
    <w:rsid w:val="00DB3C9E"/>
    <w:rsid w:val="00DB3D33"/>
    <w:rsid w:val="00DB4000"/>
    <w:rsid w:val="00DB4405"/>
    <w:rsid w:val="00DB4563"/>
    <w:rsid w:val="00DB4A99"/>
    <w:rsid w:val="00DB4DDF"/>
    <w:rsid w:val="00DB4EAC"/>
    <w:rsid w:val="00DB5149"/>
    <w:rsid w:val="00DB5377"/>
    <w:rsid w:val="00DB53B7"/>
    <w:rsid w:val="00DB55AE"/>
    <w:rsid w:val="00DB59FF"/>
    <w:rsid w:val="00DB5E10"/>
    <w:rsid w:val="00DB60FE"/>
    <w:rsid w:val="00DB61EB"/>
    <w:rsid w:val="00DB6369"/>
    <w:rsid w:val="00DB67D6"/>
    <w:rsid w:val="00DB6859"/>
    <w:rsid w:val="00DB6BF9"/>
    <w:rsid w:val="00DB6D3B"/>
    <w:rsid w:val="00DB6E52"/>
    <w:rsid w:val="00DB71EE"/>
    <w:rsid w:val="00DB73B4"/>
    <w:rsid w:val="00DB7804"/>
    <w:rsid w:val="00DB782C"/>
    <w:rsid w:val="00DB79A8"/>
    <w:rsid w:val="00DB7B53"/>
    <w:rsid w:val="00DB7B83"/>
    <w:rsid w:val="00DB7BA1"/>
    <w:rsid w:val="00DB7D76"/>
    <w:rsid w:val="00DC014F"/>
    <w:rsid w:val="00DC0203"/>
    <w:rsid w:val="00DC0615"/>
    <w:rsid w:val="00DC0653"/>
    <w:rsid w:val="00DC0898"/>
    <w:rsid w:val="00DC08BA"/>
    <w:rsid w:val="00DC0CF9"/>
    <w:rsid w:val="00DC10E6"/>
    <w:rsid w:val="00DC1254"/>
    <w:rsid w:val="00DC1554"/>
    <w:rsid w:val="00DC1927"/>
    <w:rsid w:val="00DC1A6E"/>
    <w:rsid w:val="00DC1A90"/>
    <w:rsid w:val="00DC1F58"/>
    <w:rsid w:val="00DC1F88"/>
    <w:rsid w:val="00DC21CA"/>
    <w:rsid w:val="00DC2462"/>
    <w:rsid w:val="00DC269A"/>
    <w:rsid w:val="00DC29DA"/>
    <w:rsid w:val="00DC2A18"/>
    <w:rsid w:val="00DC2B07"/>
    <w:rsid w:val="00DC307D"/>
    <w:rsid w:val="00DC31EC"/>
    <w:rsid w:val="00DC320F"/>
    <w:rsid w:val="00DC3252"/>
    <w:rsid w:val="00DC3325"/>
    <w:rsid w:val="00DC35B8"/>
    <w:rsid w:val="00DC3789"/>
    <w:rsid w:val="00DC3800"/>
    <w:rsid w:val="00DC3AEE"/>
    <w:rsid w:val="00DC3DDB"/>
    <w:rsid w:val="00DC4447"/>
    <w:rsid w:val="00DC464F"/>
    <w:rsid w:val="00DC4A21"/>
    <w:rsid w:val="00DC501C"/>
    <w:rsid w:val="00DC547E"/>
    <w:rsid w:val="00DC548E"/>
    <w:rsid w:val="00DC5637"/>
    <w:rsid w:val="00DC577A"/>
    <w:rsid w:val="00DC57EE"/>
    <w:rsid w:val="00DC5912"/>
    <w:rsid w:val="00DC5A0D"/>
    <w:rsid w:val="00DC6460"/>
    <w:rsid w:val="00DC65B9"/>
    <w:rsid w:val="00DC6A30"/>
    <w:rsid w:val="00DC7A3C"/>
    <w:rsid w:val="00DC7A5B"/>
    <w:rsid w:val="00DC7ADF"/>
    <w:rsid w:val="00DC7BC8"/>
    <w:rsid w:val="00DC7E10"/>
    <w:rsid w:val="00DC7E6E"/>
    <w:rsid w:val="00DD00FC"/>
    <w:rsid w:val="00DD0664"/>
    <w:rsid w:val="00DD0888"/>
    <w:rsid w:val="00DD09E7"/>
    <w:rsid w:val="00DD0BF7"/>
    <w:rsid w:val="00DD0FBC"/>
    <w:rsid w:val="00DD0FC3"/>
    <w:rsid w:val="00DD0FDB"/>
    <w:rsid w:val="00DD1321"/>
    <w:rsid w:val="00DD1AD9"/>
    <w:rsid w:val="00DD1BE6"/>
    <w:rsid w:val="00DD1C4F"/>
    <w:rsid w:val="00DD1D1B"/>
    <w:rsid w:val="00DD1F2B"/>
    <w:rsid w:val="00DD2102"/>
    <w:rsid w:val="00DD230A"/>
    <w:rsid w:val="00DD2A81"/>
    <w:rsid w:val="00DD2B55"/>
    <w:rsid w:val="00DD2B6B"/>
    <w:rsid w:val="00DD2D98"/>
    <w:rsid w:val="00DD2FAD"/>
    <w:rsid w:val="00DD3039"/>
    <w:rsid w:val="00DD3192"/>
    <w:rsid w:val="00DD328D"/>
    <w:rsid w:val="00DD32EC"/>
    <w:rsid w:val="00DD34E6"/>
    <w:rsid w:val="00DD353C"/>
    <w:rsid w:val="00DD35CB"/>
    <w:rsid w:val="00DD3AE7"/>
    <w:rsid w:val="00DD3EAF"/>
    <w:rsid w:val="00DD4109"/>
    <w:rsid w:val="00DD434A"/>
    <w:rsid w:val="00DD4432"/>
    <w:rsid w:val="00DD475E"/>
    <w:rsid w:val="00DD4796"/>
    <w:rsid w:val="00DD479F"/>
    <w:rsid w:val="00DD49EE"/>
    <w:rsid w:val="00DD4A6B"/>
    <w:rsid w:val="00DD4B7C"/>
    <w:rsid w:val="00DD4BA6"/>
    <w:rsid w:val="00DD4D12"/>
    <w:rsid w:val="00DD4EBA"/>
    <w:rsid w:val="00DD4EF0"/>
    <w:rsid w:val="00DD5322"/>
    <w:rsid w:val="00DD556D"/>
    <w:rsid w:val="00DD58CE"/>
    <w:rsid w:val="00DD59F5"/>
    <w:rsid w:val="00DD5A32"/>
    <w:rsid w:val="00DD5D84"/>
    <w:rsid w:val="00DD6000"/>
    <w:rsid w:val="00DD61DD"/>
    <w:rsid w:val="00DD6514"/>
    <w:rsid w:val="00DD6A2E"/>
    <w:rsid w:val="00DD6AF8"/>
    <w:rsid w:val="00DD70A6"/>
    <w:rsid w:val="00DD76A8"/>
    <w:rsid w:val="00DD79C3"/>
    <w:rsid w:val="00DD7AB9"/>
    <w:rsid w:val="00DD7C19"/>
    <w:rsid w:val="00DE08E8"/>
    <w:rsid w:val="00DE1089"/>
    <w:rsid w:val="00DE11BC"/>
    <w:rsid w:val="00DE1245"/>
    <w:rsid w:val="00DE14F8"/>
    <w:rsid w:val="00DE19A1"/>
    <w:rsid w:val="00DE1A02"/>
    <w:rsid w:val="00DE209B"/>
    <w:rsid w:val="00DE22AD"/>
    <w:rsid w:val="00DE243E"/>
    <w:rsid w:val="00DE276B"/>
    <w:rsid w:val="00DE291A"/>
    <w:rsid w:val="00DE2BDC"/>
    <w:rsid w:val="00DE2D53"/>
    <w:rsid w:val="00DE30AA"/>
    <w:rsid w:val="00DE3426"/>
    <w:rsid w:val="00DE34BE"/>
    <w:rsid w:val="00DE3677"/>
    <w:rsid w:val="00DE3A89"/>
    <w:rsid w:val="00DE3C1B"/>
    <w:rsid w:val="00DE3EE0"/>
    <w:rsid w:val="00DE40BA"/>
    <w:rsid w:val="00DE4317"/>
    <w:rsid w:val="00DE4323"/>
    <w:rsid w:val="00DE4416"/>
    <w:rsid w:val="00DE4660"/>
    <w:rsid w:val="00DE4865"/>
    <w:rsid w:val="00DE4AB9"/>
    <w:rsid w:val="00DE4CC4"/>
    <w:rsid w:val="00DE540B"/>
    <w:rsid w:val="00DE55A4"/>
    <w:rsid w:val="00DE5606"/>
    <w:rsid w:val="00DE580C"/>
    <w:rsid w:val="00DE5A29"/>
    <w:rsid w:val="00DE5C63"/>
    <w:rsid w:val="00DE5EA9"/>
    <w:rsid w:val="00DE5F9B"/>
    <w:rsid w:val="00DE6451"/>
    <w:rsid w:val="00DE6CD9"/>
    <w:rsid w:val="00DE6E28"/>
    <w:rsid w:val="00DE715E"/>
    <w:rsid w:val="00DE7A89"/>
    <w:rsid w:val="00DE7B57"/>
    <w:rsid w:val="00DE7D68"/>
    <w:rsid w:val="00DE7F41"/>
    <w:rsid w:val="00DF0177"/>
    <w:rsid w:val="00DF0530"/>
    <w:rsid w:val="00DF05EE"/>
    <w:rsid w:val="00DF07BA"/>
    <w:rsid w:val="00DF0BE4"/>
    <w:rsid w:val="00DF0DAD"/>
    <w:rsid w:val="00DF0ED6"/>
    <w:rsid w:val="00DF1234"/>
    <w:rsid w:val="00DF125B"/>
    <w:rsid w:val="00DF1BCB"/>
    <w:rsid w:val="00DF23A2"/>
    <w:rsid w:val="00DF26C2"/>
    <w:rsid w:val="00DF2A15"/>
    <w:rsid w:val="00DF2FBA"/>
    <w:rsid w:val="00DF3246"/>
    <w:rsid w:val="00DF35BC"/>
    <w:rsid w:val="00DF3688"/>
    <w:rsid w:val="00DF3DC6"/>
    <w:rsid w:val="00DF3DD2"/>
    <w:rsid w:val="00DF3E78"/>
    <w:rsid w:val="00DF4024"/>
    <w:rsid w:val="00DF41AB"/>
    <w:rsid w:val="00DF46C3"/>
    <w:rsid w:val="00DF46EF"/>
    <w:rsid w:val="00DF4A0D"/>
    <w:rsid w:val="00DF4C89"/>
    <w:rsid w:val="00DF4EF4"/>
    <w:rsid w:val="00DF5027"/>
    <w:rsid w:val="00DF52E5"/>
    <w:rsid w:val="00DF5382"/>
    <w:rsid w:val="00DF53D8"/>
    <w:rsid w:val="00DF5429"/>
    <w:rsid w:val="00DF57F0"/>
    <w:rsid w:val="00DF5BD9"/>
    <w:rsid w:val="00DF5BF9"/>
    <w:rsid w:val="00DF5C84"/>
    <w:rsid w:val="00DF634E"/>
    <w:rsid w:val="00DF6415"/>
    <w:rsid w:val="00DF66C5"/>
    <w:rsid w:val="00DF66EF"/>
    <w:rsid w:val="00DF684F"/>
    <w:rsid w:val="00DF6990"/>
    <w:rsid w:val="00DF6D5F"/>
    <w:rsid w:val="00DF768E"/>
    <w:rsid w:val="00DF794B"/>
    <w:rsid w:val="00DF7BE1"/>
    <w:rsid w:val="00DF7CA7"/>
    <w:rsid w:val="00DF7F6D"/>
    <w:rsid w:val="00DF7F7C"/>
    <w:rsid w:val="00DF7FD3"/>
    <w:rsid w:val="00E000DD"/>
    <w:rsid w:val="00E005BF"/>
    <w:rsid w:val="00E00B6A"/>
    <w:rsid w:val="00E00C41"/>
    <w:rsid w:val="00E00CA2"/>
    <w:rsid w:val="00E00D4D"/>
    <w:rsid w:val="00E00DB2"/>
    <w:rsid w:val="00E00DE7"/>
    <w:rsid w:val="00E00EA2"/>
    <w:rsid w:val="00E00F01"/>
    <w:rsid w:val="00E010EA"/>
    <w:rsid w:val="00E011C1"/>
    <w:rsid w:val="00E012DB"/>
    <w:rsid w:val="00E0136F"/>
    <w:rsid w:val="00E01538"/>
    <w:rsid w:val="00E017FC"/>
    <w:rsid w:val="00E01899"/>
    <w:rsid w:val="00E01B73"/>
    <w:rsid w:val="00E01BF8"/>
    <w:rsid w:val="00E02465"/>
    <w:rsid w:val="00E0271A"/>
    <w:rsid w:val="00E02749"/>
    <w:rsid w:val="00E027B0"/>
    <w:rsid w:val="00E0293C"/>
    <w:rsid w:val="00E0296E"/>
    <w:rsid w:val="00E02A3E"/>
    <w:rsid w:val="00E02AE8"/>
    <w:rsid w:val="00E02B23"/>
    <w:rsid w:val="00E02E8E"/>
    <w:rsid w:val="00E03139"/>
    <w:rsid w:val="00E0390A"/>
    <w:rsid w:val="00E03C3A"/>
    <w:rsid w:val="00E03C44"/>
    <w:rsid w:val="00E03D6B"/>
    <w:rsid w:val="00E03DC8"/>
    <w:rsid w:val="00E03FD9"/>
    <w:rsid w:val="00E045B9"/>
    <w:rsid w:val="00E04827"/>
    <w:rsid w:val="00E04EC4"/>
    <w:rsid w:val="00E04F3B"/>
    <w:rsid w:val="00E04F4B"/>
    <w:rsid w:val="00E0504D"/>
    <w:rsid w:val="00E0553F"/>
    <w:rsid w:val="00E0579D"/>
    <w:rsid w:val="00E059BC"/>
    <w:rsid w:val="00E05AF8"/>
    <w:rsid w:val="00E05D7E"/>
    <w:rsid w:val="00E05E88"/>
    <w:rsid w:val="00E05FA3"/>
    <w:rsid w:val="00E06388"/>
    <w:rsid w:val="00E066B9"/>
    <w:rsid w:val="00E0678C"/>
    <w:rsid w:val="00E06A8F"/>
    <w:rsid w:val="00E06CA6"/>
    <w:rsid w:val="00E07869"/>
    <w:rsid w:val="00E07A20"/>
    <w:rsid w:val="00E07AD3"/>
    <w:rsid w:val="00E07C1F"/>
    <w:rsid w:val="00E07FC9"/>
    <w:rsid w:val="00E1061E"/>
    <w:rsid w:val="00E10A5E"/>
    <w:rsid w:val="00E110AD"/>
    <w:rsid w:val="00E111C5"/>
    <w:rsid w:val="00E112F9"/>
    <w:rsid w:val="00E11494"/>
    <w:rsid w:val="00E114B4"/>
    <w:rsid w:val="00E11B15"/>
    <w:rsid w:val="00E11C7E"/>
    <w:rsid w:val="00E11E5F"/>
    <w:rsid w:val="00E11ED9"/>
    <w:rsid w:val="00E11F18"/>
    <w:rsid w:val="00E11F49"/>
    <w:rsid w:val="00E12295"/>
    <w:rsid w:val="00E123E0"/>
    <w:rsid w:val="00E12844"/>
    <w:rsid w:val="00E1287F"/>
    <w:rsid w:val="00E128C5"/>
    <w:rsid w:val="00E12E92"/>
    <w:rsid w:val="00E12EF2"/>
    <w:rsid w:val="00E1307C"/>
    <w:rsid w:val="00E131B8"/>
    <w:rsid w:val="00E136E7"/>
    <w:rsid w:val="00E13915"/>
    <w:rsid w:val="00E139F6"/>
    <w:rsid w:val="00E13ACE"/>
    <w:rsid w:val="00E13D0F"/>
    <w:rsid w:val="00E13D7D"/>
    <w:rsid w:val="00E13DA2"/>
    <w:rsid w:val="00E13F50"/>
    <w:rsid w:val="00E1419B"/>
    <w:rsid w:val="00E141DF"/>
    <w:rsid w:val="00E1428D"/>
    <w:rsid w:val="00E144B4"/>
    <w:rsid w:val="00E1451B"/>
    <w:rsid w:val="00E146D5"/>
    <w:rsid w:val="00E1490E"/>
    <w:rsid w:val="00E149B4"/>
    <w:rsid w:val="00E14AE7"/>
    <w:rsid w:val="00E14B03"/>
    <w:rsid w:val="00E14B3D"/>
    <w:rsid w:val="00E14D42"/>
    <w:rsid w:val="00E15064"/>
    <w:rsid w:val="00E152CE"/>
    <w:rsid w:val="00E15406"/>
    <w:rsid w:val="00E1546F"/>
    <w:rsid w:val="00E15893"/>
    <w:rsid w:val="00E1598A"/>
    <w:rsid w:val="00E159D3"/>
    <w:rsid w:val="00E15CE7"/>
    <w:rsid w:val="00E15DB3"/>
    <w:rsid w:val="00E15E92"/>
    <w:rsid w:val="00E15F0E"/>
    <w:rsid w:val="00E15F38"/>
    <w:rsid w:val="00E15FCE"/>
    <w:rsid w:val="00E161B2"/>
    <w:rsid w:val="00E16259"/>
    <w:rsid w:val="00E16528"/>
    <w:rsid w:val="00E167FD"/>
    <w:rsid w:val="00E16926"/>
    <w:rsid w:val="00E16931"/>
    <w:rsid w:val="00E16A22"/>
    <w:rsid w:val="00E16B1D"/>
    <w:rsid w:val="00E16C83"/>
    <w:rsid w:val="00E16F98"/>
    <w:rsid w:val="00E17034"/>
    <w:rsid w:val="00E171FC"/>
    <w:rsid w:val="00E172ED"/>
    <w:rsid w:val="00E17541"/>
    <w:rsid w:val="00E17585"/>
    <w:rsid w:val="00E17664"/>
    <w:rsid w:val="00E177D9"/>
    <w:rsid w:val="00E17AD8"/>
    <w:rsid w:val="00E17B1D"/>
    <w:rsid w:val="00E17B6D"/>
    <w:rsid w:val="00E17BA4"/>
    <w:rsid w:val="00E202FC"/>
    <w:rsid w:val="00E20365"/>
    <w:rsid w:val="00E2036E"/>
    <w:rsid w:val="00E209C7"/>
    <w:rsid w:val="00E20AED"/>
    <w:rsid w:val="00E20B35"/>
    <w:rsid w:val="00E20DBE"/>
    <w:rsid w:val="00E2120B"/>
    <w:rsid w:val="00E219A3"/>
    <w:rsid w:val="00E21B40"/>
    <w:rsid w:val="00E21D73"/>
    <w:rsid w:val="00E21E6D"/>
    <w:rsid w:val="00E2209D"/>
    <w:rsid w:val="00E2260C"/>
    <w:rsid w:val="00E226E3"/>
    <w:rsid w:val="00E22738"/>
    <w:rsid w:val="00E22B5C"/>
    <w:rsid w:val="00E22C1C"/>
    <w:rsid w:val="00E236AB"/>
    <w:rsid w:val="00E236F5"/>
    <w:rsid w:val="00E237A5"/>
    <w:rsid w:val="00E237B9"/>
    <w:rsid w:val="00E23B86"/>
    <w:rsid w:val="00E23D26"/>
    <w:rsid w:val="00E23E7A"/>
    <w:rsid w:val="00E24088"/>
    <w:rsid w:val="00E242A7"/>
    <w:rsid w:val="00E2440E"/>
    <w:rsid w:val="00E24599"/>
    <w:rsid w:val="00E2470C"/>
    <w:rsid w:val="00E24998"/>
    <w:rsid w:val="00E249BB"/>
    <w:rsid w:val="00E249E9"/>
    <w:rsid w:val="00E251BC"/>
    <w:rsid w:val="00E253D4"/>
    <w:rsid w:val="00E25AB5"/>
    <w:rsid w:val="00E25C4A"/>
    <w:rsid w:val="00E25C99"/>
    <w:rsid w:val="00E25FF6"/>
    <w:rsid w:val="00E26014"/>
    <w:rsid w:val="00E26028"/>
    <w:rsid w:val="00E26138"/>
    <w:rsid w:val="00E262BC"/>
    <w:rsid w:val="00E2652E"/>
    <w:rsid w:val="00E2669E"/>
    <w:rsid w:val="00E26747"/>
    <w:rsid w:val="00E2691A"/>
    <w:rsid w:val="00E26BDD"/>
    <w:rsid w:val="00E26D9C"/>
    <w:rsid w:val="00E26FE2"/>
    <w:rsid w:val="00E2707E"/>
    <w:rsid w:val="00E2737E"/>
    <w:rsid w:val="00E27491"/>
    <w:rsid w:val="00E276FD"/>
    <w:rsid w:val="00E2780B"/>
    <w:rsid w:val="00E278B0"/>
    <w:rsid w:val="00E278FA"/>
    <w:rsid w:val="00E27975"/>
    <w:rsid w:val="00E279A5"/>
    <w:rsid w:val="00E27B8C"/>
    <w:rsid w:val="00E27D17"/>
    <w:rsid w:val="00E27E88"/>
    <w:rsid w:val="00E30069"/>
    <w:rsid w:val="00E30152"/>
    <w:rsid w:val="00E301A6"/>
    <w:rsid w:val="00E302C1"/>
    <w:rsid w:val="00E302DE"/>
    <w:rsid w:val="00E3033B"/>
    <w:rsid w:val="00E30586"/>
    <w:rsid w:val="00E3074B"/>
    <w:rsid w:val="00E30CA1"/>
    <w:rsid w:val="00E30E4D"/>
    <w:rsid w:val="00E30FB8"/>
    <w:rsid w:val="00E3110D"/>
    <w:rsid w:val="00E311B9"/>
    <w:rsid w:val="00E3123E"/>
    <w:rsid w:val="00E312CA"/>
    <w:rsid w:val="00E31C72"/>
    <w:rsid w:val="00E31DAC"/>
    <w:rsid w:val="00E32009"/>
    <w:rsid w:val="00E324DA"/>
    <w:rsid w:val="00E324FC"/>
    <w:rsid w:val="00E32582"/>
    <w:rsid w:val="00E32597"/>
    <w:rsid w:val="00E32A0D"/>
    <w:rsid w:val="00E32A27"/>
    <w:rsid w:val="00E32C83"/>
    <w:rsid w:val="00E32D22"/>
    <w:rsid w:val="00E32E3A"/>
    <w:rsid w:val="00E32F35"/>
    <w:rsid w:val="00E33015"/>
    <w:rsid w:val="00E33340"/>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48EC"/>
    <w:rsid w:val="00E3514C"/>
    <w:rsid w:val="00E351D7"/>
    <w:rsid w:val="00E353D6"/>
    <w:rsid w:val="00E356B6"/>
    <w:rsid w:val="00E35930"/>
    <w:rsid w:val="00E359FF"/>
    <w:rsid w:val="00E35ABB"/>
    <w:rsid w:val="00E35BEB"/>
    <w:rsid w:val="00E35C66"/>
    <w:rsid w:val="00E35C68"/>
    <w:rsid w:val="00E35F3B"/>
    <w:rsid w:val="00E35FD9"/>
    <w:rsid w:val="00E360F6"/>
    <w:rsid w:val="00E360FD"/>
    <w:rsid w:val="00E361A3"/>
    <w:rsid w:val="00E362A7"/>
    <w:rsid w:val="00E362F8"/>
    <w:rsid w:val="00E363A5"/>
    <w:rsid w:val="00E367C6"/>
    <w:rsid w:val="00E36943"/>
    <w:rsid w:val="00E36987"/>
    <w:rsid w:val="00E369F3"/>
    <w:rsid w:val="00E36B7D"/>
    <w:rsid w:val="00E36DAD"/>
    <w:rsid w:val="00E3725E"/>
    <w:rsid w:val="00E3729E"/>
    <w:rsid w:val="00E37434"/>
    <w:rsid w:val="00E37516"/>
    <w:rsid w:val="00E37567"/>
    <w:rsid w:val="00E37884"/>
    <w:rsid w:val="00E37B2D"/>
    <w:rsid w:val="00E37C3D"/>
    <w:rsid w:val="00E37D00"/>
    <w:rsid w:val="00E37D9A"/>
    <w:rsid w:val="00E37E42"/>
    <w:rsid w:val="00E37F44"/>
    <w:rsid w:val="00E40292"/>
    <w:rsid w:val="00E40334"/>
    <w:rsid w:val="00E4038E"/>
    <w:rsid w:val="00E404F7"/>
    <w:rsid w:val="00E40A7B"/>
    <w:rsid w:val="00E40B41"/>
    <w:rsid w:val="00E40B5D"/>
    <w:rsid w:val="00E40CEC"/>
    <w:rsid w:val="00E40DB8"/>
    <w:rsid w:val="00E40DCB"/>
    <w:rsid w:val="00E40E38"/>
    <w:rsid w:val="00E41783"/>
    <w:rsid w:val="00E417FA"/>
    <w:rsid w:val="00E41AF5"/>
    <w:rsid w:val="00E41EB0"/>
    <w:rsid w:val="00E4243C"/>
    <w:rsid w:val="00E42788"/>
    <w:rsid w:val="00E4295E"/>
    <w:rsid w:val="00E42A43"/>
    <w:rsid w:val="00E42B5B"/>
    <w:rsid w:val="00E430DA"/>
    <w:rsid w:val="00E437E7"/>
    <w:rsid w:val="00E4398A"/>
    <w:rsid w:val="00E43DB0"/>
    <w:rsid w:val="00E4413C"/>
    <w:rsid w:val="00E44392"/>
    <w:rsid w:val="00E444A4"/>
    <w:rsid w:val="00E44668"/>
    <w:rsid w:val="00E446A7"/>
    <w:rsid w:val="00E4538F"/>
    <w:rsid w:val="00E454D0"/>
    <w:rsid w:val="00E460A9"/>
    <w:rsid w:val="00E46311"/>
    <w:rsid w:val="00E46380"/>
    <w:rsid w:val="00E4645C"/>
    <w:rsid w:val="00E465BE"/>
    <w:rsid w:val="00E46653"/>
    <w:rsid w:val="00E46999"/>
    <w:rsid w:val="00E46FB0"/>
    <w:rsid w:val="00E4729D"/>
    <w:rsid w:val="00E4737F"/>
    <w:rsid w:val="00E473C8"/>
    <w:rsid w:val="00E4779E"/>
    <w:rsid w:val="00E477EE"/>
    <w:rsid w:val="00E47A64"/>
    <w:rsid w:val="00E47A97"/>
    <w:rsid w:val="00E502A7"/>
    <w:rsid w:val="00E50362"/>
    <w:rsid w:val="00E5057E"/>
    <w:rsid w:val="00E505B3"/>
    <w:rsid w:val="00E505B6"/>
    <w:rsid w:val="00E50A7A"/>
    <w:rsid w:val="00E51263"/>
    <w:rsid w:val="00E5127A"/>
    <w:rsid w:val="00E514DC"/>
    <w:rsid w:val="00E51945"/>
    <w:rsid w:val="00E51954"/>
    <w:rsid w:val="00E51A48"/>
    <w:rsid w:val="00E51B94"/>
    <w:rsid w:val="00E51C3D"/>
    <w:rsid w:val="00E51CC6"/>
    <w:rsid w:val="00E52357"/>
    <w:rsid w:val="00E5268B"/>
    <w:rsid w:val="00E52D64"/>
    <w:rsid w:val="00E52FE2"/>
    <w:rsid w:val="00E530C3"/>
    <w:rsid w:val="00E53248"/>
    <w:rsid w:val="00E5358F"/>
    <w:rsid w:val="00E537CA"/>
    <w:rsid w:val="00E53B5F"/>
    <w:rsid w:val="00E53CE6"/>
    <w:rsid w:val="00E53D1D"/>
    <w:rsid w:val="00E544CF"/>
    <w:rsid w:val="00E545E2"/>
    <w:rsid w:val="00E546E1"/>
    <w:rsid w:val="00E54758"/>
    <w:rsid w:val="00E54987"/>
    <w:rsid w:val="00E54A05"/>
    <w:rsid w:val="00E54A2C"/>
    <w:rsid w:val="00E54DFA"/>
    <w:rsid w:val="00E54EB8"/>
    <w:rsid w:val="00E55002"/>
    <w:rsid w:val="00E554A5"/>
    <w:rsid w:val="00E556F2"/>
    <w:rsid w:val="00E55A67"/>
    <w:rsid w:val="00E55E30"/>
    <w:rsid w:val="00E5637C"/>
    <w:rsid w:val="00E56439"/>
    <w:rsid w:val="00E5668F"/>
    <w:rsid w:val="00E5676E"/>
    <w:rsid w:val="00E56829"/>
    <w:rsid w:val="00E56887"/>
    <w:rsid w:val="00E56933"/>
    <w:rsid w:val="00E56CC7"/>
    <w:rsid w:val="00E56CE6"/>
    <w:rsid w:val="00E56E2B"/>
    <w:rsid w:val="00E56F01"/>
    <w:rsid w:val="00E57042"/>
    <w:rsid w:val="00E57601"/>
    <w:rsid w:val="00E5776B"/>
    <w:rsid w:val="00E57DFA"/>
    <w:rsid w:val="00E57E06"/>
    <w:rsid w:val="00E57EE5"/>
    <w:rsid w:val="00E57F2D"/>
    <w:rsid w:val="00E6021E"/>
    <w:rsid w:val="00E603F7"/>
    <w:rsid w:val="00E6097B"/>
    <w:rsid w:val="00E609E0"/>
    <w:rsid w:val="00E60C1A"/>
    <w:rsid w:val="00E60C77"/>
    <w:rsid w:val="00E60FDE"/>
    <w:rsid w:val="00E61DD2"/>
    <w:rsid w:val="00E61EF5"/>
    <w:rsid w:val="00E61F27"/>
    <w:rsid w:val="00E62497"/>
    <w:rsid w:val="00E62532"/>
    <w:rsid w:val="00E62AA4"/>
    <w:rsid w:val="00E62C01"/>
    <w:rsid w:val="00E633F3"/>
    <w:rsid w:val="00E63526"/>
    <w:rsid w:val="00E63679"/>
    <w:rsid w:val="00E63945"/>
    <w:rsid w:val="00E63D4A"/>
    <w:rsid w:val="00E63E20"/>
    <w:rsid w:val="00E6439A"/>
    <w:rsid w:val="00E643B5"/>
    <w:rsid w:val="00E645FC"/>
    <w:rsid w:val="00E64928"/>
    <w:rsid w:val="00E64AFC"/>
    <w:rsid w:val="00E64C15"/>
    <w:rsid w:val="00E64CCD"/>
    <w:rsid w:val="00E64DA3"/>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37C"/>
    <w:rsid w:val="00E67522"/>
    <w:rsid w:val="00E6775F"/>
    <w:rsid w:val="00E6779A"/>
    <w:rsid w:val="00E67AB7"/>
    <w:rsid w:val="00E67E12"/>
    <w:rsid w:val="00E67E7C"/>
    <w:rsid w:val="00E67F63"/>
    <w:rsid w:val="00E70027"/>
    <w:rsid w:val="00E7002E"/>
    <w:rsid w:val="00E700FC"/>
    <w:rsid w:val="00E70279"/>
    <w:rsid w:val="00E702DA"/>
    <w:rsid w:val="00E706F7"/>
    <w:rsid w:val="00E70A2F"/>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AA"/>
    <w:rsid w:val="00E72EA1"/>
    <w:rsid w:val="00E7385D"/>
    <w:rsid w:val="00E739E3"/>
    <w:rsid w:val="00E73C6D"/>
    <w:rsid w:val="00E74366"/>
    <w:rsid w:val="00E747B2"/>
    <w:rsid w:val="00E748A9"/>
    <w:rsid w:val="00E74C7B"/>
    <w:rsid w:val="00E74CE8"/>
    <w:rsid w:val="00E74F35"/>
    <w:rsid w:val="00E74F53"/>
    <w:rsid w:val="00E74FDF"/>
    <w:rsid w:val="00E75049"/>
    <w:rsid w:val="00E75077"/>
    <w:rsid w:val="00E75176"/>
    <w:rsid w:val="00E75533"/>
    <w:rsid w:val="00E755B3"/>
    <w:rsid w:val="00E75702"/>
    <w:rsid w:val="00E75772"/>
    <w:rsid w:val="00E758C3"/>
    <w:rsid w:val="00E75A40"/>
    <w:rsid w:val="00E761E4"/>
    <w:rsid w:val="00E764CD"/>
    <w:rsid w:val="00E76C40"/>
    <w:rsid w:val="00E76E3D"/>
    <w:rsid w:val="00E77010"/>
    <w:rsid w:val="00E770AA"/>
    <w:rsid w:val="00E770FA"/>
    <w:rsid w:val="00E77279"/>
    <w:rsid w:val="00E77298"/>
    <w:rsid w:val="00E773CF"/>
    <w:rsid w:val="00E77528"/>
    <w:rsid w:val="00E77546"/>
    <w:rsid w:val="00E7763A"/>
    <w:rsid w:val="00E776EC"/>
    <w:rsid w:val="00E7782F"/>
    <w:rsid w:val="00E77C16"/>
    <w:rsid w:val="00E77CA8"/>
    <w:rsid w:val="00E77F49"/>
    <w:rsid w:val="00E801EC"/>
    <w:rsid w:val="00E8022E"/>
    <w:rsid w:val="00E8031C"/>
    <w:rsid w:val="00E80358"/>
    <w:rsid w:val="00E8057E"/>
    <w:rsid w:val="00E80B5D"/>
    <w:rsid w:val="00E80FB8"/>
    <w:rsid w:val="00E8133F"/>
    <w:rsid w:val="00E81404"/>
    <w:rsid w:val="00E81447"/>
    <w:rsid w:val="00E81495"/>
    <w:rsid w:val="00E820F6"/>
    <w:rsid w:val="00E82418"/>
    <w:rsid w:val="00E8282C"/>
    <w:rsid w:val="00E828F7"/>
    <w:rsid w:val="00E82913"/>
    <w:rsid w:val="00E82BA5"/>
    <w:rsid w:val="00E82DD7"/>
    <w:rsid w:val="00E82E46"/>
    <w:rsid w:val="00E82FE4"/>
    <w:rsid w:val="00E830BA"/>
    <w:rsid w:val="00E830BC"/>
    <w:rsid w:val="00E8325B"/>
    <w:rsid w:val="00E83545"/>
    <w:rsid w:val="00E835F1"/>
    <w:rsid w:val="00E836C4"/>
    <w:rsid w:val="00E8392E"/>
    <w:rsid w:val="00E839E0"/>
    <w:rsid w:val="00E83AE7"/>
    <w:rsid w:val="00E8408C"/>
    <w:rsid w:val="00E84435"/>
    <w:rsid w:val="00E84717"/>
    <w:rsid w:val="00E8489F"/>
    <w:rsid w:val="00E84A70"/>
    <w:rsid w:val="00E84DDF"/>
    <w:rsid w:val="00E84E8C"/>
    <w:rsid w:val="00E84F13"/>
    <w:rsid w:val="00E852B5"/>
    <w:rsid w:val="00E85315"/>
    <w:rsid w:val="00E85324"/>
    <w:rsid w:val="00E8599C"/>
    <w:rsid w:val="00E85C0A"/>
    <w:rsid w:val="00E85C8D"/>
    <w:rsid w:val="00E85CEB"/>
    <w:rsid w:val="00E86320"/>
    <w:rsid w:val="00E863BF"/>
    <w:rsid w:val="00E86701"/>
    <w:rsid w:val="00E86B99"/>
    <w:rsid w:val="00E87042"/>
    <w:rsid w:val="00E8708E"/>
    <w:rsid w:val="00E8725B"/>
    <w:rsid w:val="00E87268"/>
    <w:rsid w:val="00E874A3"/>
    <w:rsid w:val="00E87758"/>
    <w:rsid w:val="00E87BF9"/>
    <w:rsid w:val="00E87CBB"/>
    <w:rsid w:val="00E87D89"/>
    <w:rsid w:val="00E90527"/>
    <w:rsid w:val="00E90674"/>
    <w:rsid w:val="00E906AB"/>
    <w:rsid w:val="00E90B20"/>
    <w:rsid w:val="00E90B66"/>
    <w:rsid w:val="00E90CD5"/>
    <w:rsid w:val="00E90E45"/>
    <w:rsid w:val="00E91269"/>
    <w:rsid w:val="00E9135A"/>
    <w:rsid w:val="00E919D5"/>
    <w:rsid w:val="00E91A12"/>
    <w:rsid w:val="00E91D6D"/>
    <w:rsid w:val="00E9205F"/>
    <w:rsid w:val="00E92336"/>
    <w:rsid w:val="00E9237D"/>
    <w:rsid w:val="00E92B19"/>
    <w:rsid w:val="00E92E6F"/>
    <w:rsid w:val="00E92FFD"/>
    <w:rsid w:val="00E93012"/>
    <w:rsid w:val="00E930A6"/>
    <w:rsid w:val="00E9314E"/>
    <w:rsid w:val="00E93499"/>
    <w:rsid w:val="00E934FE"/>
    <w:rsid w:val="00E93579"/>
    <w:rsid w:val="00E93675"/>
    <w:rsid w:val="00E93848"/>
    <w:rsid w:val="00E938B1"/>
    <w:rsid w:val="00E93B07"/>
    <w:rsid w:val="00E941E2"/>
    <w:rsid w:val="00E94206"/>
    <w:rsid w:val="00E943C8"/>
    <w:rsid w:val="00E9445A"/>
    <w:rsid w:val="00E94550"/>
    <w:rsid w:val="00E949B3"/>
    <w:rsid w:val="00E94A0A"/>
    <w:rsid w:val="00E94A68"/>
    <w:rsid w:val="00E94C74"/>
    <w:rsid w:val="00E94EBC"/>
    <w:rsid w:val="00E94EC7"/>
    <w:rsid w:val="00E95438"/>
    <w:rsid w:val="00E95508"/>
    <w:rsid w:val="00E95572"/>
    <w:rsid w:val="00E95D12"/>
    <w:rsid w:val="00E95E8C"/>
    <w:rsid w:val="00E95EA8"/>
    <w:rsid w:val="00E963C2"/>
    <w:rsid w:val="00E96877"/>
    <w:rsid w:val="00E9688B"/>
    <w:rsid w:val="00E969C5"/>
    <w:rsid w:val="00E96CCE"/>
    <w:rsid w:val="00E96E00"/>
    <w:rsid w:val="00E96E72"/>
    <w:rsid w:val="00E97178"/>
    <w:rsid w:val="00EA0051"/>
    <w:rsid w:val="00EA01C6"/>
    <w:rsid w:val="00EA05E3"/>
    <w:rsid w:val="00EA0619"/>
    <w:rsid w:val="00EA08B7"/>
    <w:rsid w:val="00EA0923"/>
    <w:rsid w:val="00EA0A6D"/>
    <w:rsid w:val="00EA1006"/>
    <w:rsid w:val="00EA1661"/>
    <w:rsid w:val="00EA1931"/>
    <w:rsid w:val="00EA19E0"/>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43A"/>
    <w:rsid w:val="00EA56E3"/>
    <w:rsid w:val="00EA572E"/>
    <w:rsid w:val="00EA5816"/>
    <w:rsid w:val="00EA5E38"/>
    <w:rsid w:val="00EA5F44"/>
    <w:rsid w:val="00EA6276"/>
    <w:rsid w:val="00EA6429"/>
    <w:rsid w:val="00EA67A3"/>
    <w:rsid w:val="00EA68EB"/>
    <w:rsid w:val="00EA69D0"/>
    <w:rsid w:val="00EA6A65"/>
    <w:rsid w:val="00EA6B06"/>
    <w:rsid w:val="00EA6C36"/>
    <w:rsid w:val="00EA6F2A"/>
    <w:rsid w:val="00EA7121"/>
    <w:rsid w:val="00EA721D"/>
    <w:rsid w:val="00EA7248"/>
    <w:rsid w:val="00EA7428"/>
    <w:rsid w:val="00EA758A"/>
    <w:rsid w:val="00EA7596"/>
    <w:rsid w:val="00EA760E"/>
    <w:rsid w:val="00EA7753"/>
    <w:rsid w:val="00EA7DC7"/>
    <w:rsid w:val="00EA7DD7"/>
    <w:rsid w:val="00EB0440"/>
    <w:rsid w:val="00EB083A"/>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0E0"/>
    <w:rsid w:val="00EB23A6"/>
    <w:rsid w:val="00EB24C8"/>
    <w:rsid w:val="00EB25E0"/>
    <w:rsid w:val="00EB2FDA"/>
    <w:rsid w:val="00EB3012"/>
    <w:rsid w:val="00EB305F"/>
    <w:rsid w:val="00EB3068"/>
    <w:rsid w:val="00EB31C2"/>
    <w:rsid w:val="00EB36E9"/>
    <w:rsid w:val="00EB3836"/>
    <w:rsid w:val="00EB3E85"/>
    <w:rsid w:val="00EB3FCA"/>
    <w:rsid w:val="00EB41B4"/>
    <w:rsid w:val="00EB423B"/>
    <w:rsid w:val="00EB4586"/>
    <w:rsid w:val="00EB4BD3"/>
    <w:rsid w:val="00EB51DA"/>
    <w:rsid w:val="00EB5332"/>
    <w:rsid w:val="00EB55B3"/>
    <w:rsid w:val="00EB5CB2"/>
    <w:rsid w:val="00EB5E10"/>
    <w:rsid w:val="00EB5F81"/>
    <w:rsid w:val="00EB6245"/>
    <w:rsid w:val="00EB62E4"/>
    <w:rsid w:val="00EB630F"/>
    <w:rsid w:val="00EB6489"/>
    <w:rsid w:val="00EB64DE"/>
    <w:rsid w:val="00EB689B"/>
    <w:rsid w:val="00EB7021"/>
    <w:rsid w:val="00EB7300"/>
    <w:rsid w:val="00EB741D"/>
    <w:rsid w:val="00EB7576"/>
    <w:rsid w:val="00EB7671"/>
    <w:rsid w:val="00EB782F"/>
    <w:rsid w:val="00EB7A79"/>
    <w:rsid w:val="00EB7C67"/>
    <w:rsid w:val="00EB7FD9"/>
    <w:rsid w:val="00EC0004"/>
    <w:rsid w:val="00EC045D"/>
    <w:rsid w:val="00EC052E"/>
    <w:rsid w:val="00EC05A6"/>
    <w:rsid w:val="00EC0703"/>
    <w:rsid w:val="00EC0AB1"/>
    <w:rsid w:val="00EC0FC6"/>
    <w:rsid w:val="00EC0FFA"/>
    <w:rsid w:val="00EC110F"/>
    <w:rsid w:val="00EC13C3"/>
    <w:rsid w:val="00EC16B5"/>
    <w:rsid w:val="00EC17BA"/>
    <w:rsid w:val="00EC1C35"/>
    <w:rsid w:val="00EC1CB2"/>
    <w:rsid w:val="00EC2005"/>
    <w:rsid w:val="00EC208E"/>
    <w:rsid w:val="00EC2220"/>
    <w:rsid w:val="00EC23AF"/>
    <w:rsid w:val="00EC252B"/>
    <w:rsid w:val="00EC2575"/>
    <w:rsid w:val="00EC2728"/>
    <w:rsid w:val="00EC28A0"/>
    <w:rsid w:val="00EC290D"/>
    <w:rsid w:val="00EC2F57"/>
    <w:rsid w:val="00EC2F5E"/>
    <w:rsid w:val="00EC32CC"/>
    <w:rsid w:val="00EC339C"/>
    <w:rsid w:val="00EC3413"/>
    <w:rsid w:val="00EC3517"/>
    <w:rsid w:val="00EC3AA3"/>
    <w:rsid w:val="00EC3B3B"/>
    <w:rsid w:val="00EC3C7F"/>
    <w:rsid w:val="00EC3EEA"/>
    <w:rsid w:val="00EC410F"/>
    <w:rsid w:val="00EC4678"/>
    <w:rsid w:val="00EC47FE"/>
    <w:rsid w:val="00EC4821"/>
    <w:rsid w:val="00EC48B0"/>
    <w:rsid w:val="00EC48EE"/>
    <w:rsid w:val="00EC4A73"/>
    <w:rsid w:val="00EC4AB7"/>
    <w:rsid w:val="00EC4AEA"/>
    <w:rsid w:val="00EC4CEA"/>
    <w:rsid w:val="00EC51F3"/>
    <w:rsid w:val="00EC5423"/>
    <w:rsid w:val="00EC54CC"/>
    <w:rsid w:val="00EC55BA"/>
    <w:rsid w:val="00EC5892"/>
    <w:rsid w:val="00EC59FC"/>
    <w:rsid w:val="00EC60BB"/>
    <w:rsid w:val="00EC633F"/>
    <w:rsid w:val="00EC650F"/>
    <w:rsid w:val="00EC6842"/>
    <w:rsid w:val="00EC68B1"/>
    <w:rsid w:val="00EC6E4F"/>
    <w:rsid w:val="00EC7021"/>
    <w:rsid w:val="00EC7126"/>
    <w:rsid w:val="00EC71B9"/>
    <w:rsid w:val="00EC73A0"/>
    <w:rsid w:val="00EC75D0"/>
    <w:rsid w:val="00EC76CA"/>
    <w:rsid w:val="00EC782C"/>
    <w:rsid w:val="00EC7A8B"/>
    <w:rsid w:val="00EC7D0F"/>
    <w:rsid w:val="00EC7DBE"/>
    <w:rsid w:val="00EC7DFC"/>
    <w:rsid w:val="00EC7FEE"/>
    <w:rsid w:val="00ED04D1"/>
    <w:rsid w:val="00ED06EE"/>
    <w:rsid w:val="00ED0839"/>
    <w:rsid w:val="00ED0923"/>
    <w:rsid w:val="00ED09CC"/>
    <w:rsid w:val="00ED0A5B"/>
    <w:rsid w:val="00ED0C5B"/>
    <w:rsid w:val="00ED1015"/>
    <w:rsid w:val="00ED11DD"/>
    <w:rsid w:val="00ED12AE"/>
    <w:rsid w:val="00ED17B6"/>
    <w:rsid w:val="00ED193F"/>
    <w:rsid w:val="00ED1A45"/>
    <w:rsid w:val="00ED1B9A"/>
    <w:rsid w:val="00ED1BB3"/>
    <w:rsid w:val="00ED1BD3"/>
    <w:rsid w:val="00ED1CFC"/>
    <w:rsid w:val="00ED1F44"/>
    <w:rsid w:val="00ED2183"/>
    <w:rsid w:val="00ED2192"/>
    <w:rsid w:val="00ED257E"/>
    <w:rsid w:val="00ED2DE1"/>
    <w:rsid w:val="00ED2F33"/>
    <w:rsid w:val="00ED2F97"/>
    <w:rsid w:val="00ED3089"/>
    <w:rsid w:val="00ED33CD"/>
    <w:rsid w:val="00ED35A0"/>
    <w:rsid w:val="00ED3714"/>
    <w:rsid w:val="00ED39DA"/>
    <w:rsid w:val="00ED3F91"/>
    <w:rsid w:val="00ED4151"/>
    <w:rsid w:val="00ED43B8"/>
    <w:rsid w:val="00ED444C"/>
    <w:rsid w:val="00ED450B"/>
    <w:rsid w:val="00ED4843"/>
    <w:rsid w:val="00ED4A5E"/>
    <w:rsid w:val="00ED4AED"/>
    <w:rsid w:val="00ED4EE2"/>
    <w:rsid w:val="00ED5BEF"/>
    <w:rsid w:val="00ED5C21"/>
    <w:rsid w:val="00ED6194"/>
    <w:rsid w:val="00ED62FC"/>
    <w:rsid w:val="00ED6334"/>
    <w:rsid w:val="00ED63E9"/>
    <w:rsid w:val="00ED64F0"/>
    <w:rsid w:val="00ED6565"/>
    <w:rsid w:val="00ED66EA"/>
    <w:rsid w:val="00ED681F"/>
    <w:rsid w:val="00ED70B1"/>
    <w:rsid w:val="00ED716B"/>
    <w:rsid w:val="00ED769E"/>
    <w:rsid w:val="00ED76EB"/>
    <w:rsid w:val="00ED7715"/>
    <w:rsid w:val="00ED7778"/>
    <w:rsid w:val="00ED7862"/>
    <w:rsid w:val="00ED7B11"/>
    <w:rsid w:val="00ED7C8F"/>
    <w:rsid w:val="00ED7D9B"/>
    <w:rsid w:val="00ED7E0C"/>
    <w:rsid w:val="00ED7EFD"/>
    <w:rsid w:val="00EE0142"/>
    <w:rsid w:val="00EE01AA"/>
    <w:rsid w:val="00EE02FE"/>
    <w:rsid w:val="00EE083D"/>
    <w:rsid w:val="00EE092A"/>
    <w:rsid w:val="00EE0A49"/>
    <w:rsid w:val="00EE0B4E"/>
    <w:rsid w:val="00EE107C"/>
    <w:rsid w:val="00EE10D2"/>
    <w:rsid w:val="00EE1167"/>
    <w:rsid w:val="00EE1389"/>
    <w:rsid w:val="00EE153B"/>
    <w:rsid w:val="00EE15F4"/>
    <w:rsid w:val="00EE1C2B"/>
    <w:rsid w:val="00EE21D1"/>
    <w:rsid w:val="00EE2285"/>
    <w:rsid w:val="00EE22ED"/>
    <w:rsid w:val="00EE2733"/>
    <w:rsid w:val="00EE28BC"/>
    <w:rsid w:val="00EE28D1"/>
    <w:rsid w:val="00EE29C6"/>
    <w:rsid w:val="00EE2B63"/>
    <w:rsid w:val="00EE2CBF"/>
    <w:rsid w:val="00EE2DD4"/>
    <w:rsid w:val="00EE2F9D"/>
    <w:rsid w:val="00EE310C"/>
    <w:rsid w:val="00EE32DE"/>
    <w:rsid w:val="00EE3318"/>
    <w:rsid w:val="00EE3745"/>
    <w:rsid w:val="00EE387E"/>
    <w:rsid w:val="00EE3B4C"/>
    <w:rsid w:val="00EE3B88"/>
    <w:rsid w:val="00EE3F20"/>
    <w:rsid w:val="00EE4055"/>
    <w:rsid w:val="00EE44D1"/>
    <w:rsid w:val="00EE4680"/>
    <w:rsid w:val="00EE48F7"/>
    <w:rsid w:val="00EE4CB1"/>
    <w:rsid w:val="00EE53EF"/>
    <w:rsid w:val="00EE5985"/>
    <w:rsid w:val="00EE5A37"/>
    <w:rsid w:val="00EE624E"/>
    <w:rsid w:val="00EE62A1"/>
    <w:rsid w:val="00EE639E"/>
    <w:rsid w:val="00EE652D"/>
    <w:rsid w:val="00EE660E"/>
    <w:rsid w:val="00EE6825"/>
    <w:rsid w:val="00EE69C6"/>
    <w:rsid w:val="00EE6C21"/>
    <w:rsid w:val="00EE6DF6"/>
    <w:rsid w:val="00EE7117"/>
    <w:rsid w:val="00EE7218"/>
    <w:rsid w:val="00EE7282"/>
    <w:rsid w:val="00EE7386"/>
    <w:rsid w:val="00EE7408"/>
    <w:rsid w:val="00EE7A56"/>
    <w:rsid w:val="00EE7BAD"/>
    <w:rsid w:val="00EE7E0F"/>
    <w:rsid w:val="00EE7F70"/>
    <w:rsid w:val="00EF013A"/>
    <w:rsid w:val="00EF0449"/>
    <w:rsid w:val="00EF0465"/>
    <w:rsid w:val="00EF072B"/>
    <w:rsid w:val="00EF0E1B"/>
    <w:rsid w:val="00EF0E90"/>
    <w:rsid w:val="00EF0F4A"/>
    <w:rsid w:val="00EF0F5A"/>
    <w:rsid w:val="00EF1009"/>
    <w:rsid w:val="00EF1498"/>
    <w:rsid w:val="00EF1572"/>
    <w:rsid w:val="00EF15E8"/>
    <w:rsid w:val="00EF18DE"/>
    <w:rsid w:val="00EF1C60"/>
    <w:rsid w:val="00EF1F7E"/>
    <w:rsid w:val="00EF208F"/>
    <w:rsid w:val="00EF20A2"/>
    <w:rsid w:val="00EF2828"/>
    <w:rsid w:val="00EF295D"/>
    <w:rsid w:val="00EF29A6"/>
    <w:rsid w:val="00EF2B06"/>
    <w:rsid w:val="00EF2CB3"/>
    <w:rsid w:val="00EF32DC"/>
    <w:rsid w:val="00EF32E6"/>
    <w:rsid w:val="00EF3446"/>
    <w:rsid w:val="00EF376D"/>
    <w:rsid w:val="00EF3776"/>
    <w:rsid w:val="00EF39A6"/>
    <w:rsid w:val="00EF3F8D"/>
    <w:rsid w:val="00EF4125"/>
    <w:rsid w:val="00EF485C"/>
    <w:rsid w:val="00EF49D9"/>
    <w:rsid w:val="00EF4A9D"/>
    <w:rsid w:val="00EF4BFB"/>
    <w:rsid w:val="00EF4C8F"/>
    <w:rsid w:val="00EF4D4F"/>
    <w:rsid w:val="00EF4E14"/>
    <w:rsid w:val="00EF5571"/>
    <w:rsid w:val="00EF5975"/>
    <w:rsid w:val="00EF5AAF"/>
    <w:rsid w:val="00EF5E3E"/>
    <w:rsid w:val="00EF5F88"/>
    <w:rsid w:val="00EF636C"/>
    <w:rsid w:val="00EF6479"/>
    <w:rsid w:val="00EF672A"/>
    <w:rsid w:val="00EF6851"/>
    <w:rsid w:val="00EF69F9"/>
    <w:rsid w:val="00EF6B2B"/>
    <w:rsid w:val="00EF6C5E"/>
    <w:rsid w:val="00EF6DCC"/>
    <w:rsid w:val="00EF7451"/>
    <w:rsid w:val="00EF7648"/>
    <w:rsid w:val="00EF7794"/>
    <w:rsid w:val="00EF7A10"/>
    <w:rsid w:val="00EF7A26"/>
    <w:rsid w:val="00F00017"/>
    <w:rsid w:val="00F00272"/>
    <w:rsid w:val="00F00339"/>
    <w:rsid w:val="00F00386"/>
    <w:rsid w:val="00F0055E"/>
    <w:rsid w:val="00F008CE"/>
    <w:rsid w:val="00F00977"/>
    <w:rsid w:val="00F0098B"/>
    <w:rsid w:val="00F00E92"/>
    <w:rsid w:val="00F01219"/>
    <w:rsid w:val="00F0136E"/>
    <w:rsid w:val="00F013D6"/>
    <w:rsid w:val="00F01578"/>
    <w:rsid w:val="00F01837"/>
    <w:rsid w:val="00F01879"/>
    <w:rsid w:val="00F01B60"/>
    <w:rsid w:val="00F01B9D"/>
    <w:rsid w:val="00F01E8A"/>
    <w:rsid w:val="00F02255"/>
    <w:rsid w:val="00F02392"/>
    <w:rsid w:val="00F023A7"/>
    <w:rsid w:val="00F02758"/>
    <w:rsid w:val="00F028AB"/>
    <w:rsid w:val="00F02ABD"/>
    <w:rsid w:val="00F02CAA"/>
    <w:rsid w:val="00F0377B"/>
    <w:rsid w:val="00F0390B"/>
    <w:rsid w:val="00F039B3"/>
    <w:rsid w:val="00F03B2E"/>
    <w:rsid w:val="00F03CEE"/>
    <w:rsid w:val="00F03D5C"/>
    <w:rsid w:val="00F04047"/>
    <w:rsid w:val="00F044F8"/>
    <w:rsid w:val="00F047C3"/>
    <w:rsid w:val="00F047D7"/>
    <w:rsid w:val="00F04A47"/>
    <w:rsid w:val="00F04D3D"/>
    <w:rsid w:val="00F04FFD"/>
    <w:rsid w:val="00F0519C"/>
    <w:rsid w:val="00F0552C"/>
    <w:rsid w:val="00F05869"/>
    <w:rsid w:val="00F058F2"/>
    <w:rsid w:val="00F05CE3"/>
    <w:rsid w:val="00F05DA4"/>
    <w:rsid w:val="00F06022"/>
    <w:rsid w:val="00F061C2"/>
    <w:rsid w:val="00F061FC"/>
    <w:rsid w:val="00F063BC"/>
    <w:rsid w:val="00F06613"/>
    <w:rsid w:val="00F06832"/>
    <w:rsid w:val="00F06B44"/>
    <w:rsid w:val="00F06FEF"/>
    <w:rsid w:val="00F072D9"/>
    <w:rsid w:val="00F07328"/>
    <w:rsid w:val="00F073E8"/>
    <w:rsid w:val="00F0751B"/>
    <w:rsid w:val="00F0762C"/>
    <w:rsid w:val="00F07A22"/>
    <w:rsid w:val="00F1030E"/>
    <w:rsid w:val="00F1068E"/>
    <w:rsid w:val="00F1071A"/>
    <w:rsid w:val="00F10927"/>
    <w:rsid w:val="00F10993"/>
    <w:rsid w:val="00F109E4"/>
    <w:rsid w:val="00F10C9D"/>
    <w:rsid w:val="00F10E37"/>
    <w:rsid w:val="00F114CA"/>
    <w:rsid w:val="00F11839"/>
    <w:rsid w:val="00F11943"/>
    <w:rsid w:val="00F11AA7"/>
    <w:rsid w:val="00F11BA1"/>
    <w:rsid w:val="00F11E29"/>
    <w:rsid w:val="00F11E39"/>
    <w:rsid w:val="00F11F1D"/>
    <w:rsid w:val="00F120A6"/>
    <w:rsid w:val="00F1216D"/>
    <w:rsid w:val="00F1240C"/>
    <w:rsid w:val="00F12564"/>
    <w:rsid w:val="00F12967"/>
    <w:rsid w:val="00F129C3"/>
    <w:rsid w:val="00F129D0"/>
    <w:rsid w:val="00F12A9C"/>
    <w:rsid w:val="00F12B22"/>
    <w:rsid w:val="00F12B9D"/>
    <w:rsid w:val="00F12DFB"/>
    <w:rsid w:val="00F13047"/>
    <w:rsid w:val="00F1377B"/>
    <w:rsid w:val="00F137BE"/>
    <w:rsid w:val="00F13996"/>
    <w:rsid w:val="00F13C2A"/>
    <w:rsid w:val="00F142C9"/>
    <w:rsid w:val="00F14663"/>
    <w:rsid w:val="00F146AD"/>
    <w:rsid w:val="00F14815"/>
    <w:rsid w:val="00F14984"/>
    <w:rsid w:val="00F14C53"/>
    <w:rsid w:val="00F14D9A"/>
    <w:rsid w:val="00F14DF0"/>
    <w:rsid w:val="00F15215"/>
    <w:rsid w:val="00F15299"/>
    <w:rsid w:val="00F1544B"/>
    <w:rsid w:val="00F157E7"/>
    <w:rsid w:val="00F15B1B"/>
    <w:rsid w:val="00F15B22"/>
    <w:rsid w:val="00F15D38"/>
    <w:rsid w:val="00F15DA8"/>
    <w:rsid w:val="00F15FA1"/>
    <w:rsid w:val="00F1606B"/>
    <w:rsid w:val="00F161ED"/>
    <w:rsid w:val="00F16366"/>
    <w:rsid w:val="00F1671E"/>
    <w:rsid w:val="00F1687C"/>
    <w:rsid w:val="00F16B38"/>
    <w:rsid w:val="00F16E78"/>
    <w:rsid w:val="00F17238"/>
    <w:rsid w:val="00F17250"/>
    <w:rsid w:val="00F1738D"/>
    <w:rsid w:val="00F174E4"/>
    <w:rsid w:val="00F174F0"/>
    <w:rsid w:val="00F17696"/>
    <w:rsid w:val="00F176A2"/>
    <w:rsid w:val="00F178C2"/>
    <w:rsid w:val="00F17945"/>
    <w:rsid w:val="00F17CD3"/>
    <w:rsid w:val="00F17EC2"/>
    <w:rsid w:val="00F2011E"/>
    <w:rsid w:val="00F20707"/>
    <w:rsid w:val="00F207F2"/>
    <w:rsid w:val="00F20831"/>
    <w:rsid w:val="00F20853"/>
    <w:rsid w:val="00F209EA"/>
    <w:rsid w:val="00F20C35"/>
    <w:rsid w:val="00F20D18"/>
    <w:rsid w:val="00F20D92"/>
    <w:rsid w:val="00F20DC0"/>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AC9"/>
    <w:rsid w:val="00F23B04"/>
    <w:rsid w:val="00F23B4F"/>
    <w:rsid w:val="00F23BBC"/>
    <w:rsid w:val="00F23BFE"/>
    <w:rsid w:val="00F23C03"/>
    <w:rsid w:val="00F23C64"/>
    <w:rsid w:val="00F23EE1"/>
    <w:rsid w:val="00F24240"/>
    <w:rsid w:val="00F24274"/>
    <w:rsid w:val="00F24631"/>
    <w:rsid w:val="00F24CDA"/>
    <w:rsid w:val="00F2561B"/>
    <w:rsid w:val="00F25695"/>
    <w:rsid w:val="00F25899"/>
    <w:rsid w:val="00F2589E"/>
    <w:rsid w:val="00F25E2C"/>
    <w:rsid w:val="00F26016"/>
    <w:rsid w:val="00F2645B"/>
    <w:rsid w:val="00F26A74"/>
    <w:rsid w:val="00F26CDD"/>
    <w:rsid w:val="00F26E03"/>
    <w:rsid w:val="00F26FB3"/>
    <w:rsid w:val="00F2705B"/>
    <w:rsid w:val="00F27368"/>
    <w:rsid w:val="00F277EA"/>
    <w:rsid w:val="00F27F0F"/>
    <w:rsid w:val="00F308D7"/>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AD4"/>
    <w:rsid w:val="00F31EFA"/>
    <w:rsid w:val="00F31F59"/>
    <w:rsid w:val="00F31FDF"/>
    <w:rsid w:val="00F321A5"/>
    <w:rsid w:val="00F324A3"/>
    <w:rsid w:val="00F32843"/>
    <w:rsid w:val="00F32B3C"/>
    <w:rsid w:val="00F32B3F"/>
    <w:rsid w:val="00F32BFB"/>
    <w:rsid w:val="00F32C65"/>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C09"/>
    <w:rsid w:val="00F34E32"/>
    <w:rsid w:val="00F34E35"/>
    <w:rsid w:val="00F350D6"/>
    <w:rsid w:val="00F3543D"/>
    <w:rsid w:val="00F35535"/>
    <w:rsid w:val="00F35583"/>
    <w:rsid w:val="00F35769"/>
    <w:rsid w:val="00F35965"/>
    <w:rsid w:val="00F35C3A"/>
    <w:rsid w:val="00F35FE4"/>
    <w:rsid w:val="00F362B9"/>
    <w:rsid w:val="00F36318"/>
    <w:rsid w:val="00F3662A"/>
    <w:rsid w:val="00F368CD"/>
    <w:rsid w:val="00F36A25"/>
    <w:rsid w:val="00F36DA6"/>
    <w:rsid w:val="00F36F05"/>
    <w:rsid w:val="00F3712E"/>
    <w:rsid w:val="00F37210"/>
    <w:rsid w:val="00F37343"/>
    <w:rsid w:val="00F3746D"/>
    <w:rsid w:val="00F3751A"/>
    <w:rsid w:val="00F3758F"/>
    <w:rsid w:val="00F3785E"/>
    <w:rsid w:val="00F3787B"/>
    <w:rsid w:val="00F37942"/>
    <w:rsid w:val="00F379F5"/>
    <w:rsid w:val="00F37B1A"/>
    <w:rsid w:val="00F402D4"/>
    <w:rsid w:val="00F405C1"/>
    <w:rsid w:val="00F409FC"/>
    <w:rsid w:val="00F40EC1"/>
    <w:rsid w:val="00F40FBB"/>
    <w:rsid w:val="00F410E2"/>
    <w:rsid w:val="00F41259"/>
    <w:rsid w:val="00F415BA"/>
    <w:rsid w:val="00F416C9"/>
    <w:rsid w:val="00F41E57"/>
    <w:rsid w:val="00F423D8"/>
    <w:rsid w:val="00F42C91"/>
    <w:rsid w:val="00F42CD5"/>
    <w:rsid w:val="00F42E03"/>
    <w:rsid w:val="00F42E12"/>
    <w:rsid w:val="00F42F27"/>
    <w:rsid w:val="00F42F55"/>
    <w:rsid w:val="00F436A8"/>
    <w:rsid w:val="00F437CB"/>
    <w:rsid w:val="00F438AA"/>
    <w:rsid w:val="00F43A64"/>
    <w:rsid w:val="00F43C38"/>
    <w:rsid w:val="00F43E1A"/>
    <w:rsid w:val="00F43F5A"/>
    <w:rsid w:val="00F440EA"/>
    <w:rsid w:val="00F441BB"/>
    <w:rsid w:val="00F4478B"/>
    <w:rsid w:val="00F44AA7"/>
    <w:rsid w:val="00F44BF7"/>
    <w:rsid w:val="00F45301"/>
    <w:rsid w:val="00F453C9"/>
    <w:rsid w:val="00F45497"/>
    <w:rsid w:val="00F455B8"/>
    <w:rsid w:val="00F45793"/>
    <w:rsid w:val="00F4582D"/>
    <w:rsid w:val="00F45928"/>
    <w:rsid w:val="00F4596F"/>
    <w:rsid w:val="00F45B92"/>
    <w:rsid w:val="00F45C65"/>
    <w:rsid w:val="00F45CF6"/>
    <w:rsid w:val="00F4682A"/>
    <w:rsid w:val="00F46C88"/>
    <w:rsid w:val="00F4703A"/>
    <w:rsid w:val="00F471C9"/>
    <w:rsid w:val="00F47A62"/>
    <w:rsid w:val="00F47B93"/>
    <w:rsid w:val="00F47D54"/>
    <w:rsid w:val="00F47FCF"/>
    <w:rsid w:val="00F50209"/>
    <w:rsid w:val="00F50331"/>
    <w:rsid w:val="00F50367"/>
    <w:rsid w:val="00F50572"/>
    <w:rsid w:val="00F507DC"/>
    <w:rsid w:val="00F509DA"/>
    <w:rsid w:val="00F50C20"/>
    <w:rsid w:val="00F50DDF"/>
    <w:rsid w:val="00F5128B"/>
    <w:rsid w:val="00F51363"/>
    <w:rsid w:val="00F513E5"/>
    <w:rsid w:val="00F51744"/>
    <w:rsid w:val="00F51A26"/>
    <w:rsid w:val="00F520E5"/>
    <w:rsid w:val="00F5210E"/>
    <w:rsid w:val="00F521C5"/>
    <w:rsid w:val="00F526A4"/>
    <w:rsid w:val="00F52804"/>
    <w:rsid w:val="00F52AC9"/>
    <w:rsid w:val="00F52ADD"/>
    <w:rsid w:val="00F52E5C"/>
    <w:rsid w:val="00F53061"/>
    <w:rsid w:val="00F539AE"/>
    <w:rsid w:val="00F53BB5"/>
    <w:rsid w:val="00F53FE0"/>
    <w:rsid w:val="00F54149"/>
    <w:rsid w:val="00F5417C"/>
    <w:rsid w:val="00F541BB"/>
    <w:rsid w:val="00F543CF"/>
    <w:rsid w:val="00F5455F"/>
    <w:rsid w:val="00F54B13"/>
    <w:rsid w:val="00F5503F"/>
    <w:rsid w:val="00F551AF"/>
    <w:rsid w:val="00F5527D"/>
    <w:rsid w:val="00F552E9"/>
    <w:rsid w:val="00F55B7C"/>
    <w:rsid w:val="00F55C9D"/>
    <w:rsid w:val="00F55D41"/>
    <w:rsid w:val="00F55DB3"/>
    <w:rsid w:val="00F55F5C"/>
    <w:rsid w:val="00F56082"/>
    <w:rsid w:val="00F563D4"/>
    <w:rsid w:val="00F5651F"/>
    <w:rsid w:val="00F56763"/>
    <w:rsid w:val="00F56EE2"/>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1E04"/>
    <w:rsid w:val="00F624AE"/>
    <w:rsid w:val="00F62558"/>
    <w:rsid w:val="00F62791"/>
    <w:rsid w:val="00F62F0A"/>
    <w:rsid w:val="00F6332D"/>
    <w:rsid w:val="00F634C2"/>
    <w:rsid w:val="00F635E0"/>
    <w:rsid w:val="00F63C9A"/>
    <w:rsid w:val="00F64658"/>
    <w:rsid w:val="00F6472E"/>
    <w:rsid w:val="00F64916"/>
    <w:rsid w:val="00F64DF5"/>
    <w:rsid w:val="00F64E35"/>
    <w:rsid w:val="00F65316"/>
    <w:rsid w:val="00F65673"/>
    <w:rsid w:val="00F65B56"/>
    <w:rsid w:val="00F65C72"/>
    <w:rsid w:val="00F66232"/>
    <w:rsid w:val="00F66558"/>
    <w:rsid w:val="00F66811"/>
    <w:rsid w:val="00F668C8"/>
    <w:rsid w:val="00F66BE4"/>
    <w:rsid w:val="00F66CF1"/>
    <w:rsid w:val="00F671E7"/>
    <w:rsid w:val="00F673AA"/>
    <w:rsid w:val="00F677A7"/>
    <w:rsid w:val="00F6799B"/>
    <w:rsid w:val="00F679C5"/>
    <w:rsid w:val="00F67C30"/>
    <w:rsid w:val="00F67D83"/>
    <w:rsid w:val="00F67DA1"/>
    <w:rsid w:val="00F67E64"/>
    <w:rsid w:val="00F67F4C"/>
    <w:rsid w:val="00F700A4"/>
    <w:rsid w:val="00F70179"/>
    <w:rsid w:val="00F701E4"/>
    <w:rsid w:val="00F70210"/>
    <w:rsid w:val="00F70605"/>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1E20"/>
    <w:rsid w:val="00F725B6"/>
    <w:rsid w:val="00F726AF"/>
    <w:rsid w:val="00F727CB"/>
    <w:rsid w:val="00F72BCA"/>
    <w:rsid w:val="00F72C6D"/>
    <w:rsid w:val="00F72D49"/>
    <w:rsid w:val="00F73108"/>
    <w:rsid w:val="00F733A5"/>
    <w:rsid w:val="00F73634"/>
    <w:rsid w:val="00F73789"/>
    <w:rsid w:val="00F737EF"/>
    <w:rsid w:val="00F7388A"/>
    <w:rsid w:val="00F73A40"/>
    <w:rsid w:val="00F74156"/>
    <w:rsid w:val="00F74340"/>
    <w:rsid w:val="00F745B0"/>
    <w:rsid w:val="00F7461D"/>
    <w:rsid w:val="00F74776"/>
    <w:rsid w:val="00F74915"/>
    <w:rsid w:val="00F749C1"/>
    <w:rsid w:val="00F74B51"/>
    <w:rsid w:val="00F74B53"/>
    <w:rsid w:val="00F74BA7"/>
    <w:rsid w:val="00F74CE2"/>
    <w:rsid w:val="00F74CE9"/>
    <w:rsid w:val="00F74EEC"/>
    <w:rsid w:val="00F7552A"/>
    <w:rsid w:val="00F75767"/>
    <w:rsid w:val="00F759A6"/>
    <w:rsid w:val="00F759BF"/>
    <w:rsid w:val="00F759C8"/>
    <w:rsid w:val="00F759E4"/>
    <w:rsid w:val="00F75AC0"/>
    <w:rsid w:val="00F75B21"/>
    <w:rsid w:val="00F75BAB"/>
    <w:rsid w:val="00F75EA7"/>
    <w:rsid w:val="00F75ED5"/>
    <w:rsid w:val="00F7605D"/>
    <w:rsid w:val="00F763E5"/>
    <w:rsid w:val="00F763F4"/>
    <w:rsid w:val="00F76462"/>
    <w:rsid w:val="00F7657D"/>
    <w:rsid w:val="00F765AC"/>
    <w:rsid w:val="00F7670D"/>
    <w:rsid w:val="00F76A83"/>
    <w:rsid w:val="00F76B45"/>
    <w:rsid w:val="00F76C39"/>
    <w:rsid w:val="00F76E7A"/>
    <w:rsid w:val="00F770D1"/>
    <w:rsid w:val="00F770EA"/>
    <w:rsid w:val="00F771F3"/>
    <w:rsid w:val="00F77246"/>
    <w:rsid w:val="00F7734B"/>
    <w:rsid w:val="00F773E9"/>
    <w:rsid w:val="00F7744F"/>
    <w:rsid w:val="00F7752F"/>
    <w:rsid w:val="00F776D1"/>
    <w:rsid w:val="00F77712"/>
    <w:rsid w:val="00F778D8"/>
    <w:rsid w:val="00F778FE"/>
    <w:rsid w:val="00F7792B"/>
    <w:rsid w:val="00F77996"/>
    <w:rsid w:val="00F77D46"/>
    <w:rsid w:val="00F77DE0"/>
    <w:rsid w:val="00F80043"/>
    <w:rsid w:val="00F80161"/>
    <w:rsid w:val="00F801AF"/>
    <w:rsid w:val="00F80C08"/>
    <w:rsid w:val="00F8100A"/>
    <w:rsid w:val="00F81087"/>
    <w:rsid w:val="00F81252"/>
    <w:rsid w:val="00F813AB"/>
    <w:rsid w:val="00F81434"/>
    <w:rsid w:val="00F819C4"/>
    <w:rsid w:val="00F81E56"/>
    <w:rsid w:val="00F82487"/>
    <w:rsid w:val="00F82626"/>
    <w:rsid w:val="00F82959"/>
    <w:rsid w:val="00F82B8E"/>
    <w:rsid w:val="00F82D8F"/>
    <w:rsid w:val="00F82E1A"/>
    <w:rsid w:val="00F82FBC"/>
    <w:rsid w:val="00F82FC8"/>
    <w:rsid w:val="00F830AB"/>
    <w:rsid w:val="00F8310A"/>
    <w:rsid w:val="00F831B6"/>
    <w:rsid w:val="00F83310"/>
    <w:rsid w:val="00F83733"/>
    <w:rsid w:val="00F837BC"/>
    <w:rsid w:val="00F83877"/>
    <w:rsid w:val="00F838C8"/>
    <w:rsid w:val="00F8392C"/>
    <w:rsid w:val="00F83A0E"/>
    <w:rsid w:val="00F83A9F"/>
    <w:rsid w:val="00F83AA2"/>
    <w:rsid w:val="00F83AAC"/>
    <w:rsid w:val="00F83B3B"/>
    <w:rsid w:val="00F83C09"/>
    <w:rsid w:val="00F83DF1"/>
    <w:rsid w:val="00F83E8C"/>
    <w:rsid w:val="00F83FFA"/>
    <w:rsid w:val="00F8410C"/>
    <w:rsid w:val="00F8412C"/>
    <w:rsid w:val="00F8418F"/>
    <w:rsid w:val="00F844E5"/>
    <w:rsid w:val="00F84512"/>
    <w:rsid w:val="00F84631"/>
    <w:rsid w:val="00F84743"/>
    <w:rsid w:val="00F849B9"/>
    <w:rsid w:val="00F85064"/>
    <w:rsid w:val="00F850B2"/>
    <w:rsid w:val="00F850D4"/>
    <w:rsid w:val="00F85203"/>
    <w:rsid w:val="00F85234"/>
    <w:rsid w:val="00F85488"/>
    <w:rsid w:val="00F855E7"/>
    <w:rsid w:val="00F85788"/>
    <w:rsid w:val="00F85830"/>
    <w:rsid w:val="00F85A2B"/>
    <w:rsid w:val="00F85A53"/>
    <w:rsid w:val="00F85C47"/>
    <w:rsid w:val="00F85F23"/>
    <w:rsid w:val="00F86035"/>
    <w:rsid w:val="00F86173"/>
    <w:rsid w:val="00F8656C"/>
    <w:rsid w:val="00F86D97"/>
    <w:rsid w:val="00F86DBE"/>
    <w:rsid w:val="00F86E41"/>
    <w:rsid w:val="00F86E47"/>
    <w:rsid w:val="00F87099"/>
    <w:rsid w:val="00F8718A"/>
    <w:rsid w:val="00F87459"/>
    <w:rsid w:val="00F8757D"/>
    <w:rsid w:val="00F87733"/>
    <w:rsid w:val="00F87819"/>
    <w:rsid w:val="00F878AD"/>
    <w:rsid w:val="00F87AA4"/>
    <w:rsid w:val="00F87E5C"/>
    <w:rsid w:val="00F900E3"/>
    <w:rsid w:val="00F90167"/>
    <w:rsid w:val="00F901DD"/>
    <w:rsid w:val="00F91593"/>
    <w:rsid w:val="00F915AD"/>
    <w:rsid w:val="00F919CE"/>
    <w:rsid w:val="00F91EC3"/>
    <w:rsid w:val="00F91F3C"/>
    <w:rsid w:val="00F9201A"/>
    <w:rsid w:val="00F921B8"/>
    <w:rsid w:val="00F92250"/>
    <w:rsid w:val="00F9233C"/>
    <w:rsid w:val="00F92663"/>
    <w:rsid w:val="00F92727"/>
    <w:rsid w:val="00F92E25"/>
    <w:rsid w:val="00F92E81"/>
    <w:rsid w:val="00F92F66"/>
    <w:rsid w:val="00F932C4"/>
    <w:rsid w:val="00F93427"/>
    <w:rsid w:val="00F93511"/>
    <w:rsid w:val="00F93575"/>
    <w:rsid w:val="00F9389C"/>
    <w:rsid w:val="00F93AF3"/>
    <w:rsid w:val="00F93BB1"/>
    <w:rsid w:val="00F93DEB"/>
    <w:rsid w:val="00F94431"/>
    <w:rsid w:val="00F94457"/>
    <w:rsid w:val="00F94786"/>
    <w:rsid w:val="00F94876"/>
    <w:rsid w:val="00F948F4"/>
    <w:rsid w:val="00F9498D"/>
    <w:rsid w:val="00F94C9D"/>
    <w:rsid w:val="00F94D5D"/>
    <w:rsid w:val="00F94D5E"/>
    <w:rsid w:val="00F951B8"/>
    <w:rsid w:val="00F95387"/>
    <w:rsid w:val="00F954E4"/>
    <w:rsid w:val="00F955EB"/>
    <w:rsid w:val="00F95918"/>
    <w:rsid w:val="00F959E5"/>
    <w:rsid w:val="00F95E6D"/>
    <w:rsid w:val="00F95F17"/>
    <w:rsid w:val="00F95F2B"/>
    <w:rsid w:val="00F962D9"/>
    <w:rsid w:val="00F9679E"/>
    <w:rsid w:val="00F97252"/>
    <w:rsid w:val="00F9744A"/>
    <w:rsid w:val="00F97638"/>
    <w:rsid w:val="00F97658"/>
    <w:rsid w:val="00F97904"/>
    <w:rsid w:val="00F97B14"/>
    <w:rsid w:val="00F97E8A"/>
    <w:rsid w:val="00F97F7B"/>
    <w:rsid w:val="00F97FF5"/>
    <w:rsid w:val="00FA0046"/>
    <w:rsid w:val="00FA00AA"/>
    <w:rsid w:val="00FA04C6"/>
    <w:rsid w:val="00FA056F"/>
    <w:rsid w:val="00FA06E3"/>
    <w:rsid w:val="00FA0972"/>
    <w:rsid w:val="00FA0C20"/>
    <w:rsid w:val="00FA0DB0"/>
    <w:rsid w:val="00FA0E11"/>
    <w:rsid w:val="00FA0ED9"/>
    <w:rsid w:val="00FA1285"/>
    <w:rsid w:val="00FA157D"/>
    <w:rsid w:val="00FA1780"/>
    <w:rsid w:val="00FA1C05"/>
    <w:rsid w:val="00FA1D55"/>
    <w:rsid w:val="00FA1D5A"/>
    <w:rsid w:val="00FA2536"/>
    <w:rsid w:val="00FA26D2"/>
    <w:rsid w:val="00FA2833"/>
    <w:rsid w:val="00FA29F6"/>
    <w:rsid w:val="00FA2AE9"/>
    <w:rsid w:val="00FA2C87"/>
    <w:rsid w:val="00FA2D9C"/>
    <w:rsid w:val="00FA3059"/>
    <w:rsid w:val="00FA3395"/>
    <w:rsid w:val="00FA3496"/>
    <w:rsid w:val="00FA3731"/>
    <w:rsid w:val="00FA3B98"/>
    <w:rsid w:val="00FA3EF1"/>
    <w:rsid w:val="00FA42CC"/>
    <w:rsid w:val="00FA44F9"/>
    <w:rsid w:val="00FA47E4"/>
    <w:rsid w:val="00FA480F"/>
    <w:rsid w:val="00FA4978"/>
    <w:rsid w:val="00FA4C46"/>
    <w:rsid w:val="00FA5185"/>
    <w:rsid w:val="00FA51B1"/>
    <w:rsid w:val="00FA51B7"/>
    <w:rsid w:val="00FA521E"/>
    <w:rsid w:val="00FA521F"/>
    <w:rsid w:val="00FA5634"/>
    <w:rsid w:val="00FA566D"/>
    <w:rsid w:val="00FA574F"/>
    <w:rsid w:val="00FA5912"/>
    <w:rsid w:val="00FA59DE"/>
    <w:rsid w:val="00FA59F5"/>
    <w:rsid w:val="00FA5EA8"/>
    <w:rsid w:val="00FA5F0C"/>
    <w:rsid w:val="00FA6122"/>
    <w:rsid w:val="00FA630F"/>
    <w:rsid w:val="00FA63E9"/>
    <w:rsid w:val="00FA693B"/>
    <w:rsid w:val="00FA69C3"/>
    <w:rsid w:val="00FA6D51"/>
    <w:rsid w:val="00FA6E98"/>
    <w:rsid w:val="00FA7290"/>
    <w:rsid w:val="00FA7654"/>
    <w:rsid w:val="00FA768E"/>
    <w:rsid w:val="00FA770C"/>
    <w:rsid w:val="00FA7A20"/>
    <w:rsid w:val="00FA7C72"/>
    <w:rsid w:val="00FA7FD5"/>
    <w:rsid w:val="00FB0053"/>
    <w:rsid w:val="00FB00E1"/>
    <w:rsid w:val="00FB0218"/>
    <w:rsid w:val="00FB022D"/>
    <w:rsid w:val="00FB0291"/>
    <w:rsid w:val="00FB02C6"/>
    <w:rsid w:val="00FB0480"/>
    <w:rsid w:val="00FB0483"/>
    <w:rsid w:val="00FB0570"/>
    <w:rsid w:val="00FB0953"/>
    <w:rsid w:val="00FB0A34"/>
    <w:rsid w:val="00FB0AB0"/>
    <w:rsid w:val="00FB0F3E"/>
    <w:rsid w:val="00FB124E"/>
    <w:rsid w:val="00FB1438"/>
    <w:rsid w:val="00FB1CEC"/>
    <w:rsid w:val="00FB1DC2"/>
    <w:rsid w:val="00FB1F0A"/>
    <w:rsid w:val="00FB238D"/>
    <w:rsid w:val="00FB2709"/>
    <w:rsid w:val="00FB272C"/>
    <w:rsid w:val="00FB2C62"/>
    <w:rsid w:val="00FB2CF4"/>
    <w:rsid w:val="00FB320E"/>
    <w:rsid w:val="00FB3553"/>
    <w:rsid w:val="00FB36E2"/>
    <w:rsid w:val="00FB37E6"/>
    <w:rsid w:val="00FB3907"/>
    <w:rsid w:val="00FB3923"/>
    <w:rsid w:val="00FB3A2E"/>
    <w:rsid w:val="00FB3F3F"/>
    <w:rsid w:val="00FB3F48"/>
    <w:rsid w:val="00FB44AD"/>
    <w:rsid w:val="00FB4CBD"/>
    <w:rsid w:val="00FB4ECF"/>
    <w:rsid w:val="00FB4FE3"/>
    <w:rsid w:val="00FB566E"/>
    <w:rsid w:val="00FB57C3"/>
    <w:rsid w:val="00FB5A04"/>
    <w:rsid w:val="00FB5B3C"/>
    <w:rsid w:val="00FB5DCC"/>
    <w:rsid w:val="00FB5E2A"/>
    <w:rsid w:val="00FB698D"/>
    <w:rsid w:val="00FB6C5F"/>
    <w:rsid w:val="00FB6D69"/>
    <w:rsid w:val="00FB6D99"/>
    <w:rsid w:val="00FB706D"/>
    <w:rsid w:val="00FB712F"/>
    <w:rsid w:val="00FB7357"/>
    <w:rsid w:val="00FB73D0"/>
    <w:rsid w:val="00FB7410"/>
    <w:rsid w:val="00FB748F"/>
    <w:rsid w:val="00FB74C9"/>
    <w:rsid w:val="00FB751A"/>
    <w:rsid w:val="00FB7797"/>
    <w:rsid w:val="00FB7919"/>
    <w:rsid w:val="00FB7B95"/>
    <w:rsid w:val="00FB7C72"/>
    <w:rsid w:val="00FB7E3C"/>
    <w:rsid w:val="00FB7FC8"/>
    <w:rsid w:val="00FC00A4"/>
    <w:rsid w:val="00FC00F6"/>
    <w:rsid w:val="00FC06BF"/>
    <w:rsid w:val="00FC1203"/>
    <w:rsid w:val="00FC15DD"/>
    <w:rsid w:val="00FC16CE"/>
    <w:rsid w:val="00FC1769"/>
    <w:rsid w:val="00FC1803"/>
    <w:rsid w:val="00FC18A9"/>
    <w:rsid w:val="00FC1A8D"/>
    <w:rsid w:val="00FC1B9E"/>
    <w:rsid w:val="00FC1E9E"/>
    <w:rsid w:val="00FC1F49"/>
    <w:rsid w:val="00FC21A4"/>
    <w:rsid w:val="00FC224C"/>
    <w:rsid w:val="00FC2251"/>
    <w:rsid w:val="00FC2460"/>
    <w:rsid w:val="00FC2582"/>
    <w:rsid w:val="00FC266E"/>
    <w:rsid w:val="00FC26A8"/>
    <w:rsid w:val="00FC26D3"/>
    <w:rsid w:val="00FC27C7"/>
    <w:rsid w:val="00FC2C22"/>
    <w:rsid w:val="00FC363B"/>
    <w:rsid w:val="00FC36BD"/>
    <w:rsid w:val="00FC3868"/>
    <w:rsid w:val="00FC3BAC"/>
    <w:rsid w:val="00FC3E33"/>
    <w:rsid w:val="00FC3E3B"/>
    <w:rsid w:val="00FC3E4D"/>
    <w:rsid w:val="00FC4171"/>
    <w:rsid w:val="00FC42FB"/>
    <w:rsid w:val="00FC4446"/>
    <w:rsid w:val="00FC45D0"/>
    <w:rsid w:val="00FC4AD0"/>
    <w:rsid w:val="00FC4CD2"/>
    <w:rsid w:val="00FC4E8B"/>
    <w:rsid w:val="00FC50E4"/>
    <w:rsid w:val="00FC5262"/>
    <w:rsid w:val="00FC52B1"/>
    <w:rsid w:val="00FC534D"/>
    <w:rsid w:val="00FC5FEA"/>
    <w:rsid w:val="00FC601B"/>
    <w:rsid w:val="00FC601D"/>
    <w:rsid w:val="00FC6222"/>
    <w:rsid w:val="00FC62CD"/>
    <w:rsid w:val="00FC6B44"/>
    <w:rsid w:val="00FC6D0F"/>
    <w:rsid w:val="00FC7093"/>
    <w:rsid w:val="00FC70D5"/>
    <w:rsid w:val="00FC7139"/>
    <w:rsid w:val="00FC73ED"/>
    <w:rsid w:val="00FC7442"/>
    <w:rsid w:val="00FC7465"/>
    <w:rsid w:val="00FC779E"/>
    <w:rsid w:val="00FC7BA7"/>
    <w:rsid w:val="00FC7C03"/>
    <w:rsid w:val="00FC7C12"/>
    <w:rsid w:val="00FC7C36"/>
    <w:rsid w:val="00FD0308"/>
    <w:rsid w:val="00FD0AF8"/>
    <w:rsid w:val="00FD0C81"/>
    <w:rsid w:val="00FD0D9F"/>
    <w:rsid w:val="00FD0EBA"/>
    <w:rsid w:val="00FD108D"/>
    <w:rsid w:val="00FD11A1"/>
    <w:rsid w:val="00FD12BE"/>
    <w:rsid w:val="00FD1AA8"/>
    <w:rsid w:val="00FD2002"/>
    <w:rsid w:val="00FD23C3"/>
    <w:rsid w:val="00FD2578"/>
    <w:rsid w:val="00FD29B6"/>
    <w:rsid w:val="00FD2B54"/>
    <w:rsid w:val="00FD2DC1"/>
    <w:rsid w:val="00FD2FC8"/>
    <w:rsid w:val="00FD30DE"/>
    <w:rsid w:val="00FD320B"/>
    <w:rsid w:val="00FD35CE"/>
    <w:rsid w:val="00FD367A"/>
    <w:rsid w:val="00FD36DA"/>
    <w:rsid w:val="00FD3890"/>
    <w:rsid w:val="00FD3B02"/>
    <w:rsid w:val="00FD3BD6"/>
    <w:rsid w:val="00FD3BE0"/>
    <w:rsid w:val="00FD46A7"/>
    <w:rsid w:val="00FD4B82"/>
    <w:rsid w:val="00FD4D09"/>
    <w:rsid w:val="00FD4F87"/>
    <w:rsid w:val="00FD4FFB"/>
    <w:rsid w:val="00FD51AA"/>
    <w:rsid w:val="00FD555D"/>
    <w:rsid w:val="00FD5729"/>
    <w:rsid w:val="00FD5D4E"/>
    <w:rsid w:val="00FD5FA4"/>
    <w:rsid w:val="00FD6138"/>
    <w:rsid w:val="00FD61D3"/>
    <w:rsid w:val="00FD6272"/>
    <w:rsid w:val="00FD62FD"/>
    <w:rsid w:val="00FD6463"/>
    <w:rsid w:val="00FD65F6"/>
    <w:rsid w:val="00FD6839"/>
    <w:rsid w:val="00FD6E70"/>
    <w:rsid w:val="00FD722A"/>
    <w:rsid w:val="00FD726D"/>
    <w:rsid w:val="00FD727A"/>
    <w:rsid w:val="00FD74A7"/>
    <w:rsid w:val="00FD76FC"/>
    <w:rsid w:val="00FD778E"/>
    <w:rsid w:val="00FD7CA9"/>
    <w:rsid w:val="00FD7CE2"/>
    <w:rsid w:val="00FD7FFC"/>
    <w:rsid w:val="00FE0009"/>
    <w:rsid w:val="00FE005F"/>
    <w:rsid w:val="00FE00EC"/>
    <w:rsid w:val="00FE0275"/>
    <w:rsid w:val="00FE04B7"/>
    <w:rsid w:val="00FE05A4"/>
    <w:rsid w:val="00FE0A62"/>
    <w:rsid w:val="00FE0C01"/>
    <w:rsid w:val="00FE12AB"/>
    <w:rsid w:val="00FE137F"/>
    <w:rsid w:val="00FE143A"/>
    <w:rsid w:val="00FE1BE1"/>
    <w:rsid w:val="00FE1F34"/>
    <w:rsid w:val="00FE1F73"/>
    <w:rsid w:val="00FE2269"/>
    <w:rsid w:val="00FE255B"/>
    <w:rsid w:val="00FE2932"/>
    <w:rsid w:val="00FE2C12"/>
    <w:rsid w:val="00FE2D79"/>
    <w:rsid w:val="00FE2E76"/>
    <w:rsid w:val="00FE2EF6"/>
    <w:rsid w:val="00FE3018"/>
    <w:rsid w:val="00FE3055"/>
    <w:rsid w:val="00FE3070"/>
    <w:rsid w:val="00FE3487"/>
    <w:rsid w:val="00FE355C"/>
    <w:rsid w:val="00FE35A2"/>
    <w:rsid w:val="00FE3640"/>
    <w:rsid w:val="00FE3722"/>
    <w:rsid w:val="00FE3820"/>
    <w:rsid w:val="00FE39B5"/>
    <w:rsid w:val="00FE3B92"/>
    <w:rsid w:val="00FE3BC0"/>
    <w:rsid w:val="00FE3D6C"/>
    <w:rsid w:val="00FE3DAA"/>
    <w:rsid w:val="00FE3FA9"/>
    <w:rsid w:val="00FE416B"/>
    <w:rsid w:val="00FE4322"/>
    <w:rsid w:val="00FE4478"/>
    <w:rsid w:val="00FE44B5"/>
    <w:rsid w:val="00FE4908"/>
    <w:rsid w:val="00FE499C"/>
    <w:rsid w:val="00FE4AC6"/>
    <w:rsid w:val="00FE4DE0"/>
    <w:rsid w:val="00FE5056"/>
    <w:rsid w:val="00FE546A"/>
    <w:rsid w:val="00FE57F3"/>
    <w:rsid w:val="00FE5D00"/>
    <w:rsid w:val="00FE5D9E"/>
    <w:rsid w:val="00FE5E3C"/>
    <w:rsid w:val="00FE5F6A"/>
    <w:rsid w:val="00FE635C"/>
    <w:rsid w:val="00FE643B"/>
    <w:rsid w:val="00FE64F0"/>
    <w:rsid w:val="00FE6835"/>
    <w:rsid w:val="00FE6980"/>
    <w:rsid w:val="00FE69E5"/>
    <w:rsid w:val="00FE6C84"/>
    <w:rsid w:val="00FE709E"/>
    <w:rsid w:val="00FE7512"/>
    <w:rsid w:val="00FE7572"/>
    <w:rsid w:val="00FE78D0"/>
    <w:rsid w:val="00FE79AE"/>
    <w:rsid w:val="00FE7AB0"/>
    <w:rsid w:val="00FE7AE6"/>
    <w:rsid w:val="00FE7B2D"/>
    <w:rsid w:val="00FE7CBC"/>
    <w:rsid w:val="00FE7E73"/>
    <w:rsid w:val="00FE7F5E"/>
    <w:rsid w:val="00FF0150"/>
    <w:rsid w:val="00FF0291"/>
    <w:rsid w:val="00FF03EC"/>
    <w:rsid w:val="00FF04E2"/>
    <w:rsid w:val="00FF05C0"/>
    <w:rsid w:val="00FF0866"/>
    <w:rsid w:val="00FF0AAC"/>
    <w:rsid w:val="00FF0ACB"/>
    <w:rsid w:val="00FF0D0E"/>
    <w:rsid w:val="00FF0E8A"/>
    <w:rsid w:val="00FF0ECD"/>
    <w:rsid w:val="00FF100B"/>
    <w:rsid w:val="00FF1160"/>
    <w:rsid w:val="00FF13BD"/>
    <w:rsid w:val="00FF1852"/>
    <w:rsid w:val="00FF19C2"/>
    <w:rsid w:val="00FF1C96"/>
    <w:rsid w:val="00FF1F27"/>
    <w:rsid w:val="00FF1F50"/>
    <w:rsid w:val="00FF273C"/>
    <w:rsid w:val="00FF295F"/>
    <w:rsid w:val="00FF2998"/>
    <w:rsid w:val="00FF2B1D"/>
    <w:rsid w:val="00FF2B37"/>
    <w:rsid w:val="00FF385E"/>
    <w:rsid w:val="00FF39B3"/>
    <w:rsid w:val="00FF3B32"/>
    <w:rsid w:val="00FF3BEC"/>
    <w:rsid w:val="00FF3CF7"/>
    <w:rsid w:val="00FF3D63"/>
    <w:rsid w:val="00FF3D89"/>
    <w:rsid w:val="00FF3E2A"/>
    <w:rsid w:val="00FF4624"/>
    <w:rsid w:val="00FF4C94"/>
    <w:rsid w:val="00FF4DAF"/>
    <w:rsid w:val="00FF4FCC"/>
    <w:rsid w:val="00FF4FFD"/>
    <w:rsid w:val="00FF5303"/>
    <w:rsid w:val="00FF540B"/>
    <w:rsid w:val="00FF5857"/>
    <w:rsid w:val="00FF5AD0"/>
    <w:rsid w:val="00FF624D"/>
    <w:rsid w:val="00FF6286"/>
    <w:rsid w:val="00FF63A5"/>
    <w:rsid w:val="00FF63F2"/>
    <w:rsid w:val="00FF6AEB"/>
    <w:rsid w:val="00FF6C28"/>
    <w:rsid w:val="00FF6D9B"/>
    <w:rsid w:val="00FF70EA"/>
    <w:rsid w:val="00FF7360"/>
    <w:rsid w:val="00FF773C"/>
    <w:rsid w:val="00FF7A52"/>
    <w:rsid w:val="00FF7B17"/>
    <w:rsid w:val="00FF7D3B"/>
    <w:rsid w:val="00FF7D9A"/>
    <w:rsid w:val="00FF7DF8"/>
    <w:rsid w:val="00FF7EBA"/>
    <w:rsid w:val="00FF7F31"/>
    <w:rsid w:val="00FF7FBD"/>
    <w:rsid w:val="13E6DBF2"/>
    <w:rsid w:val="23359501"/>
    <w:rsid w:val="4D85D6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559E2F12-1902-4B55-A549-1AD5CA682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ＭＳ 明朝"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ＭＳ ゴシック"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ＭＳ 明朝"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Normal"/>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Revision">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ＭＳ ゴシック"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ＭＳ ゴシック"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ＭＳ ゴシック"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ＭＳ ゴシック"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ＭＳ ゴシック"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ＭＳ ゴシック" w:hAnsi="Arial"/>
      <w:i/>
      <w:sz w:val="24"/>
      <w:lang w:val="en-GB"/>
    </w:rPr>
  </w:style>
  <w:style w:type="character" w:customStyle="1" w:styleId="Heading5Char">
    <w:name w:val="Heading 5 Char"/>
    <w:aliases w:val="H5 Char1"/>
    <w:basedOn w:val="DefaultParagraphFont"/>
    <w:link w:val="Heading5"/>
    <w:rsid w:val="00FA6E98"/>
    <w:rPr>
      <w:rFonts w:ascii="Times New Roman" w:eastAsia="ＭＳ ゴシック" w:hAnsi="Times New Roman"/>
      <w:sz w:val="26"/>
      <w:u w:val="single"/>
      <w:lang w:val="en-GB"/>
    </w:rPr>
  </w:style>
  <w:style w:type="character" w:customStyle="1" w:styleId="Heading6Char">
    <w:name w:val="Heading 6 Char"/>
    <w:basedOn w:val="DefaultParagraphFont"/>
    <w:link w:val="Heading6"/>
    <w:rsid w:val="00FA6E98"/>
    <w:rPr>
      <w:rFonts w:ascii="Times New Roman" w:eastAsia="ＭＳ ゴシック" w:hAnsi="Times New Roman"/>
      <w:i/>
      <w:sz w:val="22"/>
      <w:lang w:val="en-GB"/>
    </w:rPr>
  </w:style>
  <w:style w:type="character" w:customStyle="1" w:styleId="Heading7Char">
    <w:name w:val="Heading 7 Char"/>
    <w:basedOn w:val="DefaultParagraphFont"/>
    <w:link w:val="Heading7"/>
    <w:rsid w:val="00FA6E98"/>
    <w:rPr>
      <w:rFonts w:ascii="Arial" w:eastAsia="ＭＳ ゴシック" w:hAnsi="Arial"/>
      <w:sz w:val="24"/>
      <w:lang w:val="en-GB"/>
    </w:rPr>
  </w:style>
  <w:style w:type="character" w:customStyle="1" w:styleId="Heading8Char">
    <w:name w:val="Heading 8 Char"/>
    <w:aliases w:val="Table Heading Char1"/>
    <w:basedOn w:val="DefaultParagraphFont"/>
    <w:link w:val="Heading8"/>
    <w:rsid w:val="00FA6E98"/>
    <w:rPr>
      <w:rFonts w:ascii="Arial" w:eastAsia="ＭＳ ゴシック"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ＭＳ ゴシック" w:hAnsi="Arial"/>
      <w:b/>
      <w:i/>
      <w:sz w:val="18"/>
      <w:lang w:val="en-GB"/>
    </w:rPr>
  </w:style>
  <w:style w:type="character" w:customStyle="1" w:styleId="BodyTextChar">
    <w:name w:val="Body Text Char"/>
    <w:basedOn w:val="DefaultParagraphFont"/>
    <w:link w:val="BodyText"/>
    <w:rsid w:val="00FA6E98"/>
    <w:rPr>
      <w:rFonts w:ascii="Times New Roman" w:eastAsia="ＭＳ ゴシック"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ＭＳ ゴシック"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ＭＳ ゴシック"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ＭＳ ゴシック"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ＭＳ ゴシック"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ＭＳ ゴシック"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ＭＳ ゴシック" w:hAnsi="Times New Roman"/>
      <w:sz w:val="24"/>
      <w:lang w:val="de-DE"/>
    </w:rPr>
  </w:style>
  <w:style w:type="character" w:customStyle="1" w:styleId="TitleChar">
    <w:name w:val="Title Char"/>
    <w:basedOn w:val="DefaultParagraphFont"/>
    <w:link w:val="Title"/>
    <w:uiPriority w:val="99"/>
    <w:rsid w:val="00FA6E98"/>
    <w:rPr>
      <w:rFonts w:ascii="Arial" w:eastAsia="ＭＳ ゴシック" w:hAnsi="Arial"/>
      <w:b/>
      <w:sz w:val="24"/>
      <w:lang w:val="en-GB"/>
    </w:rPr>
  </w:style>
  <w:style w:type="character" w:customStyle="1" w:styleId="BodyText3Char">
    <w:name w:val="Body Text 3 Char"/>
    <w:basedOn w:val="DefaultParagraphFont"/>
    <w:link w:val="BodyText3"/>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ＭＳ ゴシック"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ＭＳ ゴシック"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ＭＳ ゴシック"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ＭＳ ゴシック"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ＭＳ ゴシック"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3"/>
    <w:uiPriority w:val="34"/>
    <w:qFormat/>
    <w:locked/>
    <w:rsid w:val="00470DEC"/>
    <w:rPr>
      <w:rFonts w:ascii="ＭＳ ゴシック" w:eastAsia="ＭＳ ゴシック" w:hAnsi="ＭＳ ゴシック"/>
    </w:rPr>
  </w:style>
  <w:style w:type="paragraph" w:customStyle="1" w:styleId="13">
    <w:name w:val="목록 단락1"/>
    <w:basedOn w:val="Normal"/>
    <w:link w:val="a2"/>
    <w:uiPriority w:val="34"/>
    <w:qFormat/>
    <w:rsid w:val="00470DEC"/>
    <w:pPr>
      <w:spacing w:after="160" w:line="259" w:lineRule="auto"/>
      <w:ind w:leftChars="400" w:left="840"/>
    </w:pPr>
    <w:rPr>
      <w:rFonts w:ascii="ＭＳ ゴシック" w:hAnsi="ＭＳ ゴシック"/>
      <w:sz w:val="20"/>
      <w:lang w:val="en-US"/>
    </w:rPr>
  </w:style>
  <w:style w:type="character" w:customStyle="1" w:styleId="TANChar">
    <w:name w:val="TAN Char"/>
    <w:link w:val="TAN"/>
    <w:qFormat/>
    <w:locked/>
    <w:rsid w:val="00154D1F"/>
    <w:rPr>
      <w:rFonts w:ascii="Arial" w:eastAsiaTheme="minorEastAsia" w:hAnsi="Arial"/>
      <w:sz w:val="18"/>
      <w:lang w:val="en-GB" w:eastAsia="en-US"/>
    </w:rPr>
  </w:style>
  <w:style w:type="paragraph" w:customStyle="1" w:styleId="pf0">
    <w:name w:val="pf0"/>
    <w:basedOn w:val="Normal"/>
    <w:rsid w:val="00A5425C"/>
    <w:pPr>
      <w:spacing w:before="100" w:beforeAutospacing="1" w:after="100" w:afterAutospacing="1"/>
    </w:pPr>
    <w:rPr>
      <w:rFonts w:eastAsia="Times New Roman"/>
      <w:szCs w:val="24"/>
      <w:lang w:val="en-US" w:eastAsia="zh-CN"/>
    </w:rPr>
  </w:style>
  <w:style w:type="character" w:customStyle="1" w:styleId="cf01">
    <w:name w:val="cf01"/>
    <w:basedOn w:val="DefaultParagraphFont"/>
    <w:rsid w:val="00A5425C"/>
    <w:rPr>
      <w:rFonts w:ascii="Consolas" w:hAnsi="Consolas"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303085">
      <w:bodyDiv w:val="1"/>
      <w:marLeft w:val="0"/>
      <w:marRight w:val="0"/>
      <w:marTop w:val="0"/>
      <w:marBottom w:val="0"/>
      <w:divBdr>
        <w:top w:val="none" w:sz="0" w:space="0" w:color="auto"/>
        <w:left w:val="none" w:sz="0" w:space="0" w:color="auto"/>
        <w:bottom w:val="none" w:sz="0" w:space="0" w:color="auto"/>
        <w:right w:val="none" w:sz="0" w:space="0" w:color="auto"/>
      </w:divBdr>
      <w:divsChild>
        <w:div w:id="868688777">
          <w:marLeft w:val="547"/>
          <w:marRight w:val="0"/>
          <w:marTop w:val="0"/>
          <w:marBottom w:val="0"/>
          <w:divBdr>
            <w:top w:val="none" w:sz="0" w:space="0" w:color="auto"/>
            <w:left w:val="none" w:sz="0" w:space="0" w:color="auto"/>
            <w:bottom w:val="none" w:sz="0" w:space="0" w:color="auto"/>
            <w:right w:val="none" w:sz="0" w:space="0" w:color="auto"/>
          </w:divBdr>
        </w:div>
        <w:div w:id="208498491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7170456">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7973312">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687461">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949269">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HR33RHYHUWRF-507899316-32115</_dlc_DocId>
    <_dlc_DocIdUrl xmlns="ca125759-a0e7-4469-93e0-e34bba23bda5">
      <Url>https://qualcomm.sharepoint.com/teams/pentari/_layouts/15/DocIdRedir.aspx?ID=HR33RHYHUWRF-507899316-32115</Url>
      <Description>HR33RHYHUWRF-507899316-32115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5C0FD-C8FD-439F-AB19-7DC9E3CB19ED}">
  <ds:schemaRefs>
    <ds:schemaRef ds:uri="943a219e-757a-436b-9054-f071e3c84dcc"/>
    <ds:schemaRef ds:uri="http://purl.org/dc/elements/1.1/"/>
    <ds:schemaRef ds:uri="http://purl.org/dc/terms/"/>
    <ds:schemaRef ds:uri="http://purl.org/dc/dcmitype/"/>
    <ds:schemaRef ds:uri="http://www.w3.org/XML/1998/namespace"/>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ca125759-a0e7-4469-93e0-e34bba23bda5"/>
  </ds:schemaRefs>
</ds:datastoreItem>
</file>

<file path=customXml/itemProps2.xml><?xml version="1.0" encoding="utf-8"?>
<ds:datastoreItem xmlns:ds="http://schemas.openxmlformats.org/officeDocument/2006/customXml" ds:itemID="{3D2167C4-9886-4E6A-B518-2BA0FAC1E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FDF2BC-21B1-47AF-9B4C-AF773E428BEA}">
  <ds:schemaRefs>
    <ds:schemaRef ds:uri="http://schemas.microsoft.com/sharepoint/v3/contenttype/forms"/>
  </ds:schemaRefs>
</ds:datastoreItem>
</file>

<file path=customXml/itemProps4.xml><?xml version="1.0" encoding="utf-8"?>
<ds:datastoreItem xmlns:ds="http://schemas.openxmlformats.org/officeDocument/2006/customXml" ds:itemID="{95B61CB5-09DB-43D9-80F3-9456F7E3BCAF}">
  <ds:schemaRefs>
    <ds:schemaRef ds:uri="http://schemas.microsoft.com/sharepoint/events"/>
  </ds:schemaRefs>
</ds:datastoreItem>
</file>

<file path=customXml/itemProps5.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2214</Words>
  <Characters>12622</Characters>
  <Application>Microsoft Office Word</Application>
  <DocSecurity>0</DocSecurity>
  <Lines>105</Lines>
  <Paragraphs>29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14807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cp:lastModifiedBy>Fred Takeda</cp:lastModifiedBy>
  <cp:revision>2</cp:revision>
  <cp:lastPrinted>2017-08-09T04:40:00Z</cp:lastPrinted>
  <dcterms:created xsi:type="dcterms:W3CDTF">2025-10-03T10:23:00Z</dcterms:created>
  <dcterms:modified xsi:type="dcterms:W3CDTF">2025-10-03T10:23:00Z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0x010100FE4CD02E0E3519489CB07822D2A7BFAC</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dlc_DocIdItemGuid">
    <vt:lpwstr>deca2fcc-739e-4742-8b24-84d16f9a810f</vt:lpwstr>
  </property>
  <property fmtid="{D5CDD505-2E9C-101B-9397-08002B2CF9AE}" pid="17" name="MediaServiceImageTags">
    <vt:lpwstr/>
  </property>
  <property fmtid="{D5CDD505-2E9C-101B-9397-08002B2CF9AE}" pid="18" name="docLang">
    <vt:lpwstr>en</vt:lpwstr>
  </property>
</Properties>
</file>